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2BA" w:rsidRPr="00E602BA" w:rsidRDefault="00E602BA" w:rsidP="00E602BA">
      <w:pPr>
        <w:ind w:firstLine="851"/>
        <w:jc w:val="right"/>
        <w:rPr>
          <w:rFonts w:ascii="Times New Roman" w:hAnsi="Times New Roman" w:cs="Times New Roman"/>
          <w:color w:val="000000"/>
          <w:spacing w:val="-4"/>
          <w:sz w:val="26"/>
          <w:szCs w:val="26"/>
        </w:rPr>
      </w:pPr>
      <w:r w:rsidRPr="00A12540">
        <w:rPr>
          <w:rFonts w:ascii="Times New Roman" w:hAnsi="Times New Roman" w:cs="Times New Roman"/>
          <w:color w:val="000000"/>
          <w:spacing w:val="-4"/>
          <w:sz w:val="26"/>
          <w:szCs w:val="26"/>
        </w:rPr>
        <w:t>Приложение</w:t>
      </w:r>
      <w:r w:rsidR="00A12540" w:rsidRPr="00A12540">
        <w:rPr>
          <w:rFonts w:ascii="Times New Roman" w:hAnsi="Times New Roman" w:cs="Times New Roman"/>
          <w:color w:val="000000"/>
          <w:spacing w:val="-4"/>
          <w:sz w:val="26"/>
          <w:szCs w:val="26"/>
        </w:rPr>
        <w:t xml:space="preserve"> 8</w:t>
      </w:r>
    </w:p>
    <w:p w:rsidR="006B3D8A" w:rsidRDefault="00E602BA" w:rsidP="00910C4C">
      <w:pPr>
        <w:spacing w:after="0" w:line="240" w:lineRule="auto"/>
        <w:jc w:val="center"/>
        <w:rPr>
          <w:rFonts w:asciiTheme="majorBidi" w:hAnsiTheme="majorBidi" w:cstheme="majorBidi"/>
          <w:i/>
          <w:sz w:val="26"/>
          <w:szCs w:val="26"/>
        </w:rPr>
      </w:pPr>
      <w:r w:rsidRPr="00910C4C">
        <w:rPr>
          <w:rFonts w:ascii="Times New Roman" w:hAnsi="Times New Roman" w:cs="Times New Roman"/>
          <w:i/>
          <w:sz w:val="26"/>
          <w:szCs w:val="26"/>
        </w:rPr>
        <w:t xml:space="preserve">Анализ </w:t>
      </w:r>
      <w:r w:rsidR="00910C4C" w:rsidRPr="00910C4C">
        <w:rPr>
          <w:rFonts w:asciiTheme="majorBidi" w:hAnsiTheme="majorBidi" w:cstheme="majorBidi"/>
          <w:i/>
          <w:sz w:val="26"/>
          <w:szCs w:val="26"/>
        </w:rPr>
        <w:t xml:space="preserve">финансового обеспечения </w:t>
      </w:r>
      <w:r w:rsidR="004D3480">
        <w:rPr>
          <w:rFonts w:asciiTheme="majorBidi" w:hAnsiTheme="majorBidi" w:cstheme="majorBidi"/>
          <w:i/>
          <w:sz w:val="26"/>
          <w:szCs w:val="26"/>
        </w:rPr>
        <w:t>спортивной подготовки</w:t>
      </w:r>
      <w:r w:rsidR="00910C4C" w:rsidRPr="00910C4C">
        <w:rPr>
          <w:rFonts w:asciiTheme="majorBidi" w:hAnsiTheme="majorBidi" w:cstheme="majorBidi"/>
          <w:i/>
          <w:sz w:val="26"/>
          <w:szCs w:val="26"/>
        </w:rPr>
        <w:t xml:space="preserve">, </w:t>
      </w:r>
    </w:p>
    <w:p w:rsidR="00910C4C" w:rsidRPr="00910C4C" w:rsidRDefault="004D3480" w:rsidP="00910C4C">
      <w:pPr>
        <w:spacing w:after="0" w:line="240" w:lineRule="auto"/>
        <w:jc w:val="center"/>
        <w:rPr>
          <w:rFonts w:asciiTheme="majorBidi" w:hAnsiTheme="majorBidi" w:cstheme="majorBidi"/>
          <w:i/>
          <w:sz w:val="26"/>
          <w:szCs w:val="26"/>
        </w:rPr>
      </w:pPr>
      <w:r>
        <w:rPr>
          <w:rFonts w:asciiTheme="majorBidi" w:hAnsiTheme="majorBidi" w:cstheme="majorBidi"/>
          <w:i/>
          <w:sz w:val="26"/>
          <w:szCs w:val="26"/>
        </w:rPr>
        <w:t>осуществляемой</w:t>
      </w:r>
      <w:r w:rsidR="00910C4C" w:rsidRPr="00910C4C">
        <w:rPr>
          <w:rFonts w:asciiTheme="majorBidi" w:hAnsiTheme="majorBidi" w:cstheme="majorBidi"/>
          <w:i/>
          <w:sz w:val="26"/>
          <w:szCs w:val="26"/>
        </w:rPr>
        <w:t xml:space="preserve"> муниципальными бюджетными и автономными учреждениями в рамках муниципальной программы «Развитие физической культуры и спорта в городе Сургуте на 2014-2030 годы»</w:t>
      </w:r>
    </w:p>
    <w:p w:rsidR="00910C4C" w:rsidRDefault="00910C4C" w:rsidP="00910C4C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/>
          <w:sz w:val="26"/>
          <w:szCs w:val="26"/>
        </w:rPr>
      </w:pPr>
    </w:p>
    <w:p w:rsidR="004D3480" w:rsidRDefault="00EF52BC" w:rsidP="00C94C2A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>Спортивная подготовка</w:t>
      </w:r>
      <w:r w:rsidR="00415757">
        <w:rPr>
          <w:rFonts w:asciiTheme="majorBidi" w:hAnsiTheme="majorBidi" w:cstheme="majorBidi"/>
          <w:color w:val="000000"/>
          <w:sz w:val="26"/>
          <w:szCs w:val="26"/>
        </w:rPr>
        <w:t xml:space="preserve"> осуществляется муниципальными бюджетными и автономными учреждениями</w:t>
      </w:r>
      <w:r w:rsidR="00B62DFB">
        <w:rPr>
          <w:rFonts w:ascii="Times New Roman" w:hAnsi="Times New Roman" w:cs="Times New Roman"/>
          <w:sz w:val="26"/>
          <w:szCs w:val="26"/>
        </w:rPr>
        <w:t xml:space="preserve">, подведомственными управлению </w:t>
      </w:r>
      <w:r w:rsidR="00B62DFB" w:rsidRPr="00633672">
        <w:rPr>
          <w:rFonts w:ascii="Times New Roman" w:hAnsi="Times New Roman" w:cs="Times New Roman"/>
          <w:sz w:val="26"/>
          <w:szCs w:val="26"/>
        </w:rPr>
        <w:t>физической культуры и спорта Администрации города,</w:t>
      </w:r>
      <w:r w:rsidR="00415757">
        <w:rPr>
          <w:rFonts w:asciiTheme="majorBidi" w:hAnsiTheme="majorBidi" w:cstheme="majorBidi"/>
          <w:color w:val="000000"/>
          <w:sz w:val="26"/>
          <w:szCs w:val="26"/>
        </w:rPr>
        <w:t xml:space="preserve"> в рамках исполнения муниципального задания </w:t>
      </w:r>
      <w:r w:rsidR="00E95425">
        <w:rPr>
          <w:rFonts w:asciiTheme="majorBidi" w:hAnsiTheme="majorBidi" w:cstheme="majorBidi"/>
          <w:color w:val="000000"/>
          <w:sz w:val="26"/>
          <w:szCs w:val="26"/>
        </w:rPr>
        <w:t>посредством</w:t>
      </w:r>
      <w:r w:rsidR="00415757">
        <w:rPr>
          <w:rFonts w:asciiTheme="majorBidi" w:hAnsiTheme="majorBidi" w:cstheme="majorBidi"/>
          <w:color w:val="000000"/>
          <w:sz w:val="26"/>
          <w:szCs w:val="26"/>
        </w:rPr>
        <w:t xml:space="preserve"> оказани</w:t>
      </w:r>
      <w:r w:rsidR="00E95425">
        <w:rPr>
          <w:rFonts w:asciiTheme="majorBidi" w:hAnsiTheme="majorBidi" w:cstheme="majorBidi"/>
          <w:color w:val="000000"/>
          <w:sz w:val="26"/>
          <w:szCs w:val="26"/>
        </w:rPr>
        <w:t>я</w:t>
      </w:r>
      <w:r w:rsidR="00415757">
        <w:rPr>
          <w:rFonts w:asciiTheme="majorBidi" w:hAnsiTheme="majorBidi" w:cstheme="majorBidi"/>
          <w:color w:val="000000"/>
          <w:sz w:val="26"/>
          <w:szCs w:val="26"/>
        </w:rPr>
        <w:t xml:space="preserve"> муниципальных услуг и выполнени</w:t>
      </w:r>
      <w:r w:rsidR="00E95425">
        <w:rPr>
          <w:rFonts w:asciiTheme="majorBidi" w:hAnsiTheme="majorBidi" w:cstheme="majorBidi"/>
          <w:color w:val="000000"/>
          <w:sz w:val="26"/>
          <w:szCs w:val="26"/>
        </w:rPr>
        <w:t>я</w:t>
      </w:r>
      <w:r w:rsidR="00415757">
        <w:rPr>
          <w:rFonts w:asciiTheme="majorBidi" w:hAnsiTheme="majorBidi" w:cstheme="majorBidi"/>
          <w:color w:val="000000"/>
          <w:sz w:val="26"/>
          <w:szCs w:val="26"/>
        </w:rPr>
        <w:t xml:space="preserve"> муниципальных работ.</w:t>
      </w:r>
    </w:p>
    <w:p w:rsidR="00B574C5" w:rsidRPr="00E60B3C" w:rsidRDefault="00B574C5" w:rsidP="00B574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74C5">
        <w:rPr>
          <w:rFonts w:asciiTheme="majorBidi" w:hAnsiTheme="majorBidi" w:cstheme="majorBidi"/>
          <w:color w:val="000000"/>
          <w:sz w:val="26"/>
          <w:szCs w:val="26"/>
        </w:rPr>
        <w:t xml:space="preserve">В соответствии с </w:t>
      </w:r>
      <w:r w:rsidR="00FD184C">
        <w:rPr>
          <w:rFonts w:asciiTheme="majorBidi" w:hAnsiTheme="majorBidi" w:cstheme="majorBidi"/>
          <w:color w:val="000000"/>
          <w:sz w:val="26"/>
          <w:szCs w:val="26"/>
        </w:rPr>
        <w:t>Порядком</w:t>
      </w:r>
      <w:r w:rsidRPr="00B574C5">
        <w:rPr>
          <w:rFonts w:asciiTheme="majorBidi" w:hAnsiTheme="majorBidi" w:cstheme="majorBidi"/>
          <w:color w:val="000000"/>
          <w:sz w:val="26"/>
          <w:szCs w:val="26"/>
        </w:rPr>
        <w:t xml:space="preserve"> от 04.10.2016 № 7339</w:t>
      </w:r>
      <w:r w:rsidR="006C158E">
        <w:rPr>
          <w:rStyle w:val="a7"/>
          <w:rFonts w:asciiTheme="majorBidi" w:hAnsiTheme="majorBidi" w:cstheme="majorBidi"/>
          <w:color w:val="000000"/>
          <w:sz w:val="26"/>
          <w:szCs w:val="26"/>
        </w:rPr>
        <w:footnoteReference w:id="1"/>
      </w:r>
      <w:r w:rsidRPr="00B574C5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B574C5">
        <w:rPr>
          <w:rFonts w:ascii="Times New Roman" w:hAnsi="Times New Roman" w:cs="Times New Roman"/>
          <w:sz w:val="26"/>
          <w:szCs w:val="26"/>
        </w:rPr>
        <w:t>финансовое обеспечение муниципального задания осуществляется в виде субсиди</w:t>
      </w:r>
      <w:r w:rsidR="001E173D">
        <w:rPr>
          <w:rFonts w:ascii="Times New Roman" w:hAnsi="Times New Roman" w:cs="Times New Roman"/>
          <w:sz w:val="26"/>
          <w:szCs w:val="26"/>
        </w:rPr>
        <w:t>и</w:t>
      </w:r>
      <w:r w:rsidRPr="00B574C5">
        <w:rPr>
          <w:rFonts w:ascii="Times New Roman" w:hAnsi="Times New Roman" w:cs="Times New Roman"/>
          <w:sz w:val="26"/>
          <w:szCs w:val="26"/>
        </w:rPr>
        <w:t xml:space="preserve"> на финансовое обеспечение выполнения муниципального задания, объём которой определяется</w:t>
      </w:r>
      <w:r w:rsidR="00EE4A14">
        <w:rPr>
          <w:rFonts w:ascii="Times New Roman" w:hAnsi="Times New Roman" w:cs="Times New Roman"/>
          <w:sz w:val="26"/>
          <w:szCs w:val="26"/>
        </w:rPr>
        <w:t>,</w:t>
      </w:r>
      <w:r w:rsidRPr="00B574C5">
        <w:rPr>
          <w:rFonts w:ascii="Times New Roman" w:hAnsi="Times New Roman" w:cs="Times New Roman"/>
          <w:sz w:val="26"/>
          <w:szCs w:val="26"/>
        </w:rPr>
        <w:t xml:space="preserve"> в том числе</w:t>
      </w:r>
      <w:r w:rsidR="00EE4A14">
        <w:rPr>
          <w:rFonts w:ascii="Times New Roman" w:hAnsi="Times New Roman" w:cs="Times New Roman"/>
          <w:sz w:val="26"/>
          <w:szCs w:val="26"/>
        </w:rPr>
        <w:t>,</w:t>
      </w:r>
      <w:r w:rsidRPr="00B574C5">
        <w:rPr>
          <w:rFonts w:ascii="Times New Roman" w:hAnsi="Times New Roman" w:cs="Times New Roman"/>
          <w:sz w:val="26"/>
          <w:szCs w:val="26"/>
        </w:rPr>
        <w:t xml:space="preserve"> с </w:t>
      </w:r>
      <w:r w:rsidRPr="00E60B3C">
        <w:rPr>
          <w:rFonts w:ascii="Times New Roman" w:hAnsi="Times New Roman" w:cs="Times New Roman"/>
          <w:sz w:val="26"/>
          <w:szCs w:val="26"/>
        </w:rPr>
        <w:t xml:space="preserve">учетом объёмов </w:t>
      </w:r>
      <w:r w:rsidR="00415757" w:rsidRPr="00E60B3C">
        <w:rPr>
          <w:rFonts w:ascii="Times New Roman" w:hAnsi="Times New Roman" w:cs="Times New Roman"/>
          <w:sz w:val="26"/>
          <w:szCs w:val="26"/>
        </w:rPr>
        <w:t>финансирования, необходимых для</w:t>
      </w:r>
      <w:r w:rsidRPr="00E60B3C">
        <w:rPr>
          <w:rFonts w:ascii="Times New Roman" w:hAnsi="Times New Roman" w:cs="Times New Roman"/>
          <w:sz w:val="26"/>
          <w:szCs w:val="26"/>
        </w:rPr>
        <w:t xml:space="preserve"> оказания муниципальных услуг и </w:t>
      </w:r>
      <w:r w:rsidR="00E95425" w:rsidRPr="00E60B3C">
        <w:rPr>
          <w:rFonts w:ascii="Times New Roman" w:hAnsi="Times New Roman" w:cs="Times New Roman"/>
          <w:sz w:val="26"/>
          <w:szCs w:val="26"/>
        </w:rPr>
        <w:t xml:space="preserve">выполнения </w:t>
      </w:r>
      <w:r w:rsidRPr="00E60B3C">
        <w:rPr>
          <w:rFonts w:ascii="Times New Roman" w:hAnsi="Times New Roman" w:cs="Times New Roman"/>
          <w:sz w:val="26"/>
          <w:szCs w:val="26"/>
        </w:rPr>
        <w:t>муниципальных работ.</w:t>
      </w:r>
    </w:p>
    <w:p w:rsidR="00D45D0B" w:rsidRPr="00A45E94" w:rsidRDefault="00D45D0B" w:rsidP="00B574C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B62DFB" w:rsidRDefault="002F201E" w:rsidP="00E954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B62DFB">
        <w:rPr>
          <w:rFonts w:ascii="Times New Roman" w:hAnsi="Times New Roman" w:cs="Times New Roman"/>
          <w:sz w:val="26"/>
          <w:szCs w:val="26"/>
        </w:rPr>
        <w:t>Муниципальные услуги</w:t>
      </w:r>
      <w:r w:rsidR="00B62DFB" w:rsidRPr="00633672">
        <w:rPr>
          <w:rFonts w:ascii="Times New Roman" w:hAnsi="Times New Roman" w:cs="Times New Roman"/>
          <w:sz w:val="26"/>
          <w:szCs w:val="26"/>
        </w:rPr>
        <w:t xml:space="preserve"> по спортивной подготовке </w:t>
      </w:r>
      <w:r w:rsidR="00B62DFB">
        <w:rPr>
          <w:rFonts w:ascii="Times New Roman" w:hAnsi="Times New Roman" w:cs="Times New Roman"/>
          <w:sz w:val="26"/>
          <w:szCs w:val="26"/>
        </w:rPr>
        <w:t xml:space="preserve">оказываются </w:t>
      </w:r>
      <w:r w:rsidR="00B62DFB" w:rsidRPr="00633672">
        <w:rPr>
          <w:rFonts w:ascii="Times New Roman" w:hAnsi="Times New Roman" w:cs="Times New Roman"/>
          <w:sz w:val="26"/>
          <w:szCs w:val="26"/>
        </w:rPr>
        <w:t>по 36 видам спорта, в том числе по 20 олимпийским вида спорта и 16 неолимпийским</w:t>
      </w:r>
      <w:r w:rsidR="00B62DFB">
        <w:rPr>
          <w:rStyle w:val="a7"/>
          <w:rFonts w:ascii="Times New Roman" w:hAnsi="Times New Roman" w:cs="Times New Roman"/>
          <w:sz w:val="26"/>
          <w:szCs w:val="26"/>
        </w:rPr>
        <w:footnoteReference w:id="2"/>
      </w:r>
      <w:r w:rsidR="00B62DFB">
        <w:rPr>
          <w:rFonts w:ascii="Times New Roman" w:hAnsi="Times New Roman" w:cs="Times New Roman"/>
          <w:sz w:val="26"/>
          <w:szCs w:val="26"/>
        </w:rPr>
        <w:t>.</w:t>
      </w:r>
    </w:p>
    <w:p w:rsidR="00E95425" w:rsidRDefault="00E95425" w:rsidP="00E954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Данные о финансовом обеспечении муниципальных услуг по спортивной подготовке, </w:t>
      </w:r>
      <w:r w:rsidRPr="00A12540">
        <w:rPr>
          <w:rFonts w:ascii="Times New Roman" w:hAnsi="Times New Roman" w:cs="Times New Roman"/>
          <w:sz w:val="26"/>
          <w:szCs w:val="26"/>
        </w:rPr>
        <w:t>оказываемых муниципальными бюджетными и автономными учреждениями в рамках реализации программы «Развитие физической культуры и спорта в городе Сургуте на 2014-2030 годы»</w:t>
      </w:r>
      <w:r w:rsidR="00EE4A14" w:rsidRPr="00A12540">
        <w:rPr>
          <w:rFonts w:ascii="Times New Roman" w:hAnsi="Times New Roman" w:cs="Times New Roman"/>
          <w:sz w:val="26"/>
          <w:szCs w:val="26"/>
        </w:rPr>
        <w:t>,</w:t>
      </w:r>
      <w:r w:rsidRPr="00A12540">
        <w:rPr>
          <w:rFonts w:ascii="Times New Roman" w:hAnsi="Times New Roman" w:cs="Times New Roman"/>
          <w:sz w:val="26"/>
          <w:szCs w:val="26"/>
        </w:rPr>
        <w:t xml:space="preserve"> в разрезе видов спорта представлены в приложении </w:t>
      </w:r>
      <w:r w:rsidR="00A12540" w:rsidRPr="00A12540">
        <w:rPr>
          <w:rFonts w:ascii="Times New Roman" w:hAnsi="Times New Roman" w:cs="Times New Roman"/>
          <w:sz w:val="26"/>
          <w:szCs w:val="26"/>
        </w:rPr>
        <w:t>8.</w:t>
      </w:r>
      <w:r w:rsidRPr="00A12540">
        <w:rPr>
          <w:rFonts w:ascii="Times New Roman" w:hAnsi="Times New Roman" w:cs="Times New Roman"/>
          <w:sz w:val="26"/>
          <w:szCs w:val="26"/>
        </w:rPr>
        <w:t>1</w:t>
      </w:r>
      <w:r w:rsidR="00A12540" w:rsidRPr="00A12540">
        <w:rPr>
          <w:rFonts w:ascii="Times New Roman" w:hAnsi="Times New Roman" w:cs="Times New Roman"/>
          <w:sz w:val="26"/>
          <w:szCs w:val="26"/>
        </w:rPr>
        <w:t xml:space="preserve"> к настоящему приложению</w:t>
      </w:r>
      <w:r w:rsidRPr="00A12540">
        <w:rPr>
          <w:rFonts w:ascii="Times New Roman" w:hAnsi="Times New Roman" w:cs="Times New Roman"/>
          <w:sz w:val="26"/>
          <w:szCs w:val="26"/>
        </w:rPr>
        <w:t>.</w:t>
      </w:r>
    </w:p>
    <w:p w:rsidR="00E95425" w:rsidRDefault="00E95425" w:rsidP="00E954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383EBE">
        <w:rPr>
          <w:rFonts w:ascii="Times New Roman" w:hAnsi="Times New Roman" w:cs="Times New Roman"/>
          <w:sz w:val="26"/>
          <w:szCs w:val="26"/>
        </w:rPr>
        <w:t xml:space="preserve">портивной подготовкой </w:t>
      </w:r>
      <w:r>
        <w:rPr>
          <w:rFonts w:ascii="Times New Roman" w:hAnsi="Times New Roman" w:cs="Times New Roman"/>
          <w:sz w:val="26"/>
          <w:szCs w:val="26"/>
        </w:rPr>
        <w:t xml:space="preserve">в 2019 году будут </w:t>
      </w:r>
      <w:r w:rsidRPr="00383EBE">
        <w:rPr>
          <w:rFonts w:ascii="Times New Roman" w:hAnsi="Times New Roman" w:cs="Times New Roman"/>
          <w:sz w:val="26"/>
          <w:szCs w:val="26"/>
        </w:rPr>
        <w:t xml:space="preserve">охвачены </w:t>
      </w:r>
      <w:r>
        <w:rPr>
          <w:rFonts w:ascii="Times New Roman" w:hAnsi="Times New Roman" w:cs="Times New Roman"/>
          <w:sz w:val="26"/>
          <w:szCs w:val="26"/>
        </w:rPr>
        <w:t>7 250 </w:t>
      </w:r>
      <w:r w:rsidRPr="00383EBE">
        <w:rPr>
          <w:rFonts w:ascii="Times New Roman" w:hAnsi="Times New Roman" w:cs="Times New Roman"/>
          <w:sz w:val="26"/>
          <w:szCs w:val="26"/>
        </w:rPr>
        <w:t>человек, в том числе</w:t>
      </w:r>
      <w:r>
        <w:rPr>
          <w:rFonts w:ascii="Times New Roman" w:hAnsi="Times New Roman" w:cs="Times New Roman"/>
          <w:sz w:val="26"/>
          <w:szCs w:val="26"/>
        </w:rPr>
        <w:t>: 5 620 человек – по олимпийским видам спорта, 77 человек по адаптивным олимпийским видам спорта, 1 553 человека – по неолимпийским видам спорта.</w:t>
      </w:r>
    </w:p>
    <w:p w:rsidR="00E95425" w:rsidRDefault="00E95425" w:rsidP="00E954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Относительно данных, представленных к проекту бюджета на 2018 год, планируемое число проходящих спортивную подготовку лиц по всем видам спорта в городе увеличится в 2019 году на 660 человек, в том числе число занимающихся олимпийскими видами спорта вырастет на 706 человек, а число спортсменов по адаптивным видам спорта и неолимпийским - снизится на 25 и 21 человек соответственно.</w:t>
      </w:r>
    </w:p>
    <w:p w:rsidR="00E95425" w:rsidRPr="00F901E3" w:rsidRDefault="00E95425" w:rsidP="00E954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Объём </w:t>
      </w:r>
      <w:r w:rsidR="00B62DFB">
        <w:rPr>
          <w:rFonts w:ascii="Times New Roman" w:hAnsi="Times New Roman" w:cs="Times New Roman"/>
          <w:sz w:val="26"/>
          <w:szCs w:val="26"/>
        </w:rPr>
        <w:t>бюджетных ассигнований</w:t>
      </w:r>
      <w:r>
        <w:rPr>
          <w:rFonts w:ascii="Times New Roman" w:hAnsi="Times New Roman" w:cs="Times New Roman"/>
          <w:sz w:val="26"/>
          <w:szCs w:val="26"/>
        </w:rPr>
        <w:t xml:space="preserve"> на </w:t>
      </w:r>
      <w:r w:rsidR="00B62DFB">
        <w:rPr>
          <w:rFonts w:ascii="Times New Roman" w:hAnsi="Times New Roman" w:cs="Times New Roman"/>
          <w:sz w:val="26"/>
          <w:szCs w:val="26"/>
        </w:rPr>
        <w:t xml:space="preserve">оказание муниципальных услуг по </w:t>
      </w:r>
      <w:r>
        <w:rPr>
          <w:rFonts w:ascii="Times New Roman" w:hAnsi="Times New Roman" w:cs="Times New Roman"/>
          <w:sz w:val="26"/>
          <w:szCs w:val="26"/>
        </w:rPr>
        <w:t>спортивн</w:t>
      </w:r>
      <w:r w:rsidR="00B62DFB">
        <w:rPr>
          <w:rFonts w:ascii="Times New Roman" w:hAnsi="Times New Roman" w:cs="Times New Roman"/>
          <w:sz w:val="26"/>
          <w:szCs w:val="26"/>
        </w:rPr>
        <w:t>ой</w:t>
      </w:r>
      <w:r>
        <w:rPr>
          <w:rFonts w:ascii="Times New Roman" w:hAnsi="Times New Roman" w:cs="Times New Roman"/>
          <w:sz w:val="26"/>
          <w:szCs w:val="26"/>
        </w:rPr>
        <w:t xml:space="preserve"> подготовк</w:t>
      </w:r>
      <w:r w:rsidR="00B62DFB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 xml:space="preserve">, предусмотренный в проекте </w:t>
      </w:r>
      <w:r w:rsidRPr="00F901E3">
        <w:rPr>
          <w:rFonts w:ascii="Times New Roman" w:hAnsi="Times New Roman" w:cs="Times New Roman"/>
          <w:sz w:val="26"/>
          <w:szCs w:val="26"/>
        </w:rPr>
        <w:t>бюджета на 2019 год, составляет 534 568 516,84 руб., что на 25% превышает аналогичный показатель 2018 года (427 542 425,17 руб.).</w:t>
      </w:r>
    </w:p>
    <w:p w:rsidR="00E95425" w:rsidRPr="00F901E3" w:rsidRDefault="00E95425" w:rsidP="00E954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01E3">
        <w:rPr>
          <w:rFonts w:ascii="Times New Roman" w:hAnsi="Times New Roman" w:cs="Times New Roman"/>
          <w:sz w:val="26"/>
          <w:szCs w:val="26"/>
        </w:rPr>
        <w:t>При этом, наибольшие объёмы средств предусмотрены на 2019 год по следующим видам спорта:</w:t>
      </w:r>
    </w:p>
    <w:p w:rsidR="00E95425" w:rsidRDefault="00E95425" w:rsidP="00E954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901E3">
        <w:rPr>
          <w:rFonts w:ascii="Times New Roman" w:hAnsi="Times New Roman" w:cs="Times New Roman"/>
          <w:sz w:val="26"/>
          <w:szCs w:val="26"/>
        </w:rPr>
        <w:t xml:space="preserve">- хоккей </w:t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F901E3">
        <w:rPr>
          <w:rFonts w:ascii="Times New Roman" w:hAnsi="Times New Roman" w:cs="Times New Roman"/>
          <w:sz w:val="26"/>
          <w:szCs w:val="26"/>
        </w:rPr>
        <w:t xml:space="preserve">60 636 908,51 руб. (11,3% в общем объёме средств на </w:t>
      </w:r>
      <w:r w:rsidR="00B62DFB">
        <w:rPr>
          <w:rFonts w:ascii="Times New Roman" w:hAnsi="Times New Roman" w:cs="Times New Roman"/>
          <w:sz w:val="26"/>
          <w:szCs w:val="26"/>
        </w:rPr>
        <w:t>оказание муниципальных услуг по с</w:t>
      </w:r>
      <w:r w:rsidRPr="00F901E3">
        <w:rPr>
          <w:rFonts w:ascii="Times New Roman" w:hAnsi="Times New Roman" w:cs="Times New Roman"/>
          <w:sz w:val="26"/>
          <w:szCs w:val="26"/>
        </w:rPr>
        <w:t>портивн</w:t>
      </w:r>
      <w:r w:rsidR="00B62DFB">
        <w:rPr>
          <w:rFonts w:ascii="Times New Roman" w:hAnsi="Times New Roman" w:cs="Times New Roman"/>
          <w:sz w:val="26"/>
          <w:szCs w:val="26"/>
        </w:rPr>
        <w:t>ой</w:t>
      </w:r>
      <w:r w:rsidRPr="00F901E3">
        <w:rPr>
          <w:rFonts w:ascii="Times New Roman" w:hAnsi="Times New Roman" w:cs="Times New Roman"/>
          <w:sz w:val="26"/>
          <w:szCs w:val="26"/>
        </w:rPr>
        <w:t xml:space="preserve"> подготовк</w:t>
      </w:r>
      <w:r w:rsidR="00B62DFB">
        <w:rPr>
          <w:rFonts w:ascii="Times New Roman" w:hAnsi="Times New Roman" w:cs="Times New Roman"/>
          <w:sz w:val="26"/>
          <w:szCs w:val="26"/>
        </w:rPr>
        <w:t>е</w:t>
      </w:r>
      <w:r w:rsidRPr="00F901E3">
        <w:rPr>
          <w:rFonts w:ascii="Times New Roman" w:hAnsi="Times New Roman" w:cs="Times New Roman"/>
          <w:sz w:val="26"/>
          <w:szCs w:val="26"/>
        </w:rPr>
        <w:t xml:space="preserve">) против </w:t>
      </w:r>
      <w:r w:rsidRPr="00F901E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41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 </w:t>
      </w:r>
      <w:r w:rsidRPr="00F901E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073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 </w:t>
      </w:r>
      <w:r w:rsidRPr="00F901E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139,80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 руб. в проекте бюджета на 2018 год;</w:t>
      </w:r>
    </w:p>
    <w:p w:rsidR="00E95425" w:rsidRPr="00290726" w:rsidRDefault="00E95425" w:rsidP="00E954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 плавание - </w:t>
      </w:r>
      <w:r w:rsidRPr="008E2439">
        <w:rPr>
          <w:rFonts w:ascii="Times New Roman" w:hAnsi="Times New Roman" w:cs="Times New Roman"/>
          <w:sz w:val="26"/>
          <w:szCs w:val="26"/>
        </w:rPr>
        <w:t>59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8E2439">
        <w:rPr>
          <w:rFonts w:ascii="Times New Roman" w:hAnsi="Times New Roman" w:cs="Times New Roman"/>
          <w:sz w:val="26"/>
          <w:szCs w:val="26"/>
        </w:rPr>
        <w:t>993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8E2439">
        <w:rPr>
          <w:rFonts w:ascii="Times New Roman" w:hAnsi="Times New Roman" w:cs="Times New Roman"/>
          <w:sz w:val="26"/>
          <w:szCs w:val="26"/>
        </w:rPr>
        <w:t>247,88</w:t>
      </w:r>
      <w:r>
        <w:rPr>
          <w:rFonts w:ascii="Times New Roman" w:hAnsi="Times New Roman" w:cs="Times New Roman"/>
          <w:sz w:val="26"/>
          <w:szCs w:val="26"/>
        </w:rPr>
        <w:t xml:space="preserve"> руб.</w:t>
      </w:r>
      <w:r w:rsidRPr="008E2439">
        <w:rPr>
          <w:rFonts w:ascii="Times New Roman" w:hAnsi="Times New Roman" w:cs="Times New Roman"/>
          <w:sz w:val="26"/>
          <w:szCs w:val="26"/>
        </w:rPr>
        <w:t xml:space="preserve"> (11,2%</w:t>
      </w:r>
      <w:r>
        <w:rPr>
          <w:rFonts w:ascii="Times New Roman" w:hAnsi="Times New Roman" w:cs="Times New Roman"/>
          <w:sz w:val="26"/>
          <w:szCs w:val="26"/>
        </w:rPr>
        <w:t xml:space="preserve"> в общем объёме</w:t>
      </w:r>
      <w:r w:rsidRPr="008E2439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290726">
        <w:rPr>
          <w:rFonts w:ascii="Times New Roman" w:hAnsi="Times New Roman" w:cs="Times New Roman"/>
          <w:sz w:val="26"/>
          <w:szCs w:val="26"/>
        </w:rPr>
        <w:t>в проекте бюджета на 2018 год</w:t>
      </w:r>
      <w:r w:rsidR="008C19B1">
        <w:rPr>
          <w:rFonts w:ascii="Times New Roman" w:hAnsi="Times New Roman" w:cs="Times New Roman"/>
          <w:sz w:val="26"/>
          <w:szCs w:val="26"/>
        </w:rPr>
        <w:t xml:space="preserve"> - </w:t>
      </w:r>
      <w:r w:rsidR="008C19B1" w:rsidRPr="00290726">
        <w:rPr>
          <w:rFonts w:ascii="Times New Roman" w:hAnsi="Times New Roman" w:cs="Times New Roman"/>
          <w:sz w:val="26"/>
          <w:szCs w:val="26"/>
        </w:rPr>
        <w:t>24</w:t>
      </w:r>
      <w:r w:rsidR="008C19B1">
        <w:rPr>
          <w:rFonts w:ascii="Times New Roman" w:hAnsi="Times New Roman" w:cs="Times New Roman"/>
          <w:sz w:val="26"/>
          <w:szCs w:val="26"/>
        </w:rPr>
        <w:t> </w:t>
      </w:r>
      <w:r w:rsidR="008C19B1" w:rsidRPr="00290726">
        <w:rPr>
          <w:rFonts w:ascii="Times New Roman" w:hAnsi="Times New Roman" w:cs="Times New Roman"/>
          <w:sz w:val="26"/>
          <w:szCs w:val="26"/>
        </w:rPr>
        <w:t>908</w:t>
      </w:r>
      <w:r w:rsidR="008C19B1">
        <w:rPr>
          <w:rFonts w:ascii="Times New Roman" w:hAnsi="Times New Roman" w:cs="Times New Roman"/>
          <w:sz w:val="26"/>
          <w:szCs w:val="26"/>
        </w:rPr>
        <w:t> </w:t>
      </w:r>
      <w:r w:rsidR="008C19B1" w:rsidRPr="00290726">
        <w:rPr>
          <w:rFonts w:ascii="Times New Roman" w:hAnsi="Times New Roman" w:cs="Times New Roman"/>
          <w:sz w:val="26"/>
          <w:szCs w:val="26"/>
        </w:rPr>
        <w:t>310,95</w:t>
      </w:r>
      <w:r w:rsidR="008C19B1">
        <w:rPr>
          <w:rFonts w:ascii="Times New Roman" w:hAnsi="Times New Roman" w:cs="Times New Roman"/>
          <w:sz w:val="26"/>
          <w:szCs w:val="26"/>
        </w:rPr>
        <w:t> </w:t>
      </w:r>
      <w:r w:rsidR="008C19B1" w:rsidRPr="00290726">
        <w:rPr>
          <w:rFonts w:ascii="Times New Roman" w:hAnsi="Times New Roman" w:cs="Times New Roman"/>
          <w:sz w:val="26"/>
          <w:szCs w:val="26"/>
        </w:rPr>
        <w:t>руб.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E95425" w:rsidRPr="008E2439" w:rsidRDefault="00E95425" w:rsidP="00E954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спортивная борьба</w:t>
      </w:r>
      <w:r w:rsidRPr="008E243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8E2439">
        <w:rPr>
          <w:rFonts w:ascii="Times New Roman" w:hAnsi="Times New Roman" w:cs="Times New Roman"/>
          <w:sz w:val="26"/>
          <w:szCs w:val="26"/>
        </w:rPr>
        <w:t>43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8E2439">
        <w:rPr>
          <w:rFonts w:ascii="Times New Roman" w:hAnsi="Times New Roman" w:cs="Times New Roman"/>
          <w:sz w:val="26"/>
          <w:szCs w:val="26"/>
        </w:rPr>
        <w:t>191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8E2439">
        <w:rPr>
          <w:rFonts w:ascii="Times New Roman" w:hAnsi="Times New Roman" w:cs="Times New Roman"/>
          <w:sz w:val="26"/>
          <w:szCs w:val="26"/>
        </w:rPr>
        <w:t xml:space="preserve">417,54 </w:t>
      </w:r>
      <w:r>
        <w:rPr>
          <w:rFonts w:ascii="Times New Roman" w:hAnsi="Times New Roman" w:cs="Times New Roman"/>
          <w:sz w:val="26"/>
          <w:szCs w:val="26"/>
        </w:rPr>
        <w:t xml:space="preserve">руб. </w:t>
      </w:r>
      <w:r w:rsidRPr="008E2439">
        <w:rPr>
          <w:rFonts w:ascii="Times New Roman" w:hAnsi="Times New Roman" w:cs="Times New Roman"/>
          <w:sz w:val="26"/>
          <w:szCs w:val="26"/>
        </w:rPr>
        <w:t>(8,1%</w:t>
      </w:r>
      <w:r w:rsidR="008C19B1" w:rsidRPr="008C19B1">
        <w:rPr>
          <w:rFonts w:ascii="Times New Roman" w:hAnsi="Times New Roman" w:cs="Times New Roman"/>
          <w:sz w:val="26"/>
          <w:szCs w:val="26"/>
        </w:rPr>
        <w:t xml:space="preserve"> в общем объёме</w:t>
      </w:r>
      <w:r w:rsidRPr="008E2439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, в проекте бюджета города на 2018</w:t>
      </w:r>
      <w:r>
        <w:t> </w:t>
      </w:r>
      <w:r>
        <w:rPr>
          <w:rFonts w:ascii="Times New Roman" w:hAnsi="Times New Roman" w:cs="Times New Roman"/>
          <w:sz w:val="26"/>
          <w:szCs w:val="26"/>
        </w:rPr>
        <w:t xml:space="preserve">год - </w:t>
      </w:r>
      <w:r w:rsidRPr="00290726">
        <w:rPr>
          <w:rFonts w:ascii="Times New Roman" w:hAnsi="Times New Roman" w:cs="Times New Roman"/>
          <w:sz w:val="26"/>
          <w:szCs w:val="26"/>
        </w:rPr>
        <w:t>30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290726">
        <w:rPr>
          <w:rFonts w:ascii="Times New Roman" w:hAnsi="Times New Roman" w:cs="Times New Roman"/>
          <w:sz w:val="26"/>
          <w:szCs w:val="26"/>
        </w:rPr>
        <w:t>093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290726">
        <w:rPr>
          <w:rFonts w:ascii="Times New Roman" w:hAnsi="Times New Roman" w:cs="Times New Roman"/>
          <w:sz w:val="26"/>
          <w:szCs w:val="26"/>
        </w:rPr>
        <w:t>893,98</w:t>
      </w:r>
      <w:r>
        <w:rPr>
          <w:rFonts w:ascii="Times New Roman" w:hAnsi="Times New Roman" w:cs="Times New Roman"/>
          <w:sz w:val="26"/>
          <w:szCs w:val="26"/>
        </w:rPr>
        <w:t xml:space="preserve"> руб.;</w:t>
      </w:r>
    </w:p>
    <w:p w:rsidR="00E95425" w:rsidRPr="008E2439" w:rsidRDefault="00E95425" w:rsidP="00E954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дзюдо - </w:t>
      </w:r>
      <w:r w:rsidRPr="008E2439">
        <w:rPr>
          <w:rFonts w:ascii="Times New Roman" w:hAnsi="Times New Roman" w:cs="Times New Roman"/>
          <w:sz w:val="26"/>
          <w:szCs w:val="26"/>
        </w:rPr>
        <w:t>41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8E2439">
        <w:rPr>
          <w:rFonts w:ascii="Times New Roman" w:hAnsi="Times New Roman" w:cs="Times New Roman"/>
          <w:sz w:val="26"/>
          <w:szCs w:val="26"/>
        </w:rPr>
        <w:t>630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8E2439">
        <w:rPr>
          <w:rFonts w:ascii="Times New Roman" w:hAnsi="Times New Roman" w:cs="Times New Roman"/>
          <w:sz w:val="26"/>
          <w:szCs w:val="26"/>
        </w:rPr>
        <w:t>710,22</w:t>
      </w:r>
      <w:r>
        <w:rPr>
          <w:rFonts w:ascii="Times New Roman" w:hAnsi="Times New Roman" w:cs="Times New Roman"/>
          <w:sz w:val="26"/>
          <w:szCs w:val="26"/>
        </w:rPr>
        <w:t xml:space="preserve"> руб.</w:t>
      </w:r>
      <w:r w:rsidRPr="008E2439">
        <w:rPr>
          <w:rFonts w:ascii="Times New Roman" w:hAnsi="Times New Roman" w:cs="Times New Roman"/>
          <w:sz w:val="26"/>
          <w:szCs w:val="26"/>
        </w:rPr>
        <w:t xml:space="preserve"> (7,8%</w:t>
      </w:r>
      <w:r w:rsidRPr="008D1AC7">
        <w:rPr>
          <w:rFonts w:ascii="Times New Roman" w:hAnsi="Times New Roman" w:cs="Times New Roman"/>
          <w:sz w:val="26"/>
          <w:szCs w:val="26"/>
        </w:rPr>
        <w:t xml:space="preserve"> </w:t>
      </w:r>
      <w:r w:rsidRPr="00F901E3">
        <w:rPr>
          <w:rFonts w:ascii="Times New Roman" w:hAnsi="Times New Roman" w:cs="Times New Roman"/>
          <w:sz w:val="26"/>
          <w:szCs w:val="26"/>
        </w:rPr>
        <w:t xml:space="preserve">в общем объёме средств </w:t>
      </w:r>
      <w:r w:rsidR="008C19B1" w:rsidRPr="008C19B1">
        <w:rPr>
          <w:rFonts w:ascii="Times New Roman" w:hAnsi="Times New Roman" w:cs="Times New Roman"/>
          <w:sz w:val="26"/>
          <w:szCs w:val="26"/>
        </w:rPr>
        <w:t>на оказание муниципальных услуг по спортивной подготовке</w:t>
      </w:r>
      <w:r w:rsidRPr="008E2439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против </w:t>
      </w:r>
      <w:r w:rsidRPr="00290726">
        <w:rPr>
          <w:rFonts w:ascii="Times New Roman" w:hAnsi="Times New Roman" w:cs="Times New Roman"/>
          <w:sz w:val="26"/>
          <w:szCs w:val="26"/>
        </w:rPr>
        <w:t>44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290726">
        <w:rPr>
          <w:rFonts w:ascii="Times New Roman" w:hAnsi="Times New Roman" w:cs="Times New Roman"/>
          <w:sz w:val="26"/>
          <w:szCs w:val="26"/>
        </w:rPr>
        <w:t>978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290726">
        <w:rPr>
          <w:rFonts w:ascii="Times New Roman" w:hAnsi="Times New Roman" w:cs="Times New Roman"/>
          <w:sz w:val="26"/>
          <w:szCs w:val="26"/>
        </w:rPr>
        <w:t>109,28</w:t>
      </w:r>
      <w:r>
        <w:rPr>
          <w:rFonts w:ascii="Times New Roman" w:hAnsi="Times New Roman" w:cs="Times New Roman"/>
          <w:sz w:val="26"/>
          <w:szCs w:val="26"/>
        </w:rPr>
        <w:t xml:space="preserve"> руб. </w:t>
      </w:r>
      <w:r w:rsidR="008C19B1" w:rsidRPr="008C19B1">
        <w:rPr>
          <w:rFonts w:ascii="Times New Roman" w:hAnsi="Times New Roman" w:cs="Times New Roman"/>
          <w:bCs/>
          <w:sz w:val="26"/>
          <w:szCs w:val="26"/>
        </w:rPr>
        <w:t>в проекте бюджета</w:t>
      </w:r>
      <w:r w:rsidR="008C19B1" w:rsidRPr="008C19B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на 2018 год;</w:t>
      </w:r>
    </w:p>
    <w:p w:rsidR="00E95425" w:rsidRPr="008E2439" w:rsidRDefault="00E95425" w:rsidP="00E954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лыжные гонки</w:t>
      </w:r>
      <w:r w:rsidRPr="008E243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8E2439">
        <w:rPr>
          <w:rFonts w:ascii="Times New Roman" w:hAnsi="Times New Roman" w:cs="Times New Roman"/>
          <w:sz w:val="26"/>
          <w:szCs w:val="26"/>
        </w:rPr>
        <w:t>31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8E2439">
        <w:rPr>
          <w:rFonts w:ascii="Times New Roman" w:hAnsi="Times New Roman" w:cs="Times New Roman"/>
          <w:sz w:val="26"/>
          <w:szCs w:val="26"/>
        </w:rPr>
        <w:t>256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8E2439">
        <w:rPr>
          <w:rFonts w:ascii="Times New Roman" w:hAnsi="Times New Roman" w:cs="Times New Roman"/>
          <w:sz w:val="26"/>
          <w:szCs w:val="26"/>
        </w:rPr>
        <w:t>405,86 (5,8%</w:t>
      </w:r>
      <w:r>
        <w:rPr>
          <w:rFonts w:ascii="Times New Roman" w:hAnsi="Times New Roman" w:cs="Times New Roman"/>
          <w:sz w:val="26"/>
          <w:szCs w:val="26"/>
        </w:rPr>
        <w:t xml:space="preserve"> в общем объёме</w:t>
      </w:r>
      <w:r w:rsidRPr="008E2439">
        <w:rPr>
          <w:rFonts w:ascii="Times New Roman" w:hAnsi="Times New Roman" w:cs="Times New Roman"/>
          <w:sz w:val="26"/>
          <w:szCs w:val="26"/>
        </w:rPr>
        <w:t>)</w:t>
      </w:r>
      <w:r w:rsidRPr="00CA430F">
        <w:rPr>
          <w:rFonts w:ascii="Times New Roman" w:hAnsi="Times New Roman" w:cs="Times New Roman"/>
          <w:sz w:val="26"/>
          <w:szCs w:val="26"/>
        </w:rPr>
        <w:t xml:space="preserve">, </w:t>
      </w:r>
      <w:r w:rsidRPr="00290726">
        <w:rPr>
          <w:rFonts w:ascii="Times New Roman" w:hAnsi="Times New Roman" w:cs="Times New Roman"/>
          <w:sz w:val="26"/>
          <w:szCs w:val="26"/>
        </w:rPr>
        <w:t>в проекте бюджета на 2018 год</w:t>
      </w:r>
      <w:r w:rsidR="008C19B1">
        <w:rPr>
          <w:rFonts w:ascii="Times New Roman" w:hAnsi="Times New Roman" w:cs="Times New Roman"/>
          <w:sz w:val="26"/>
          <w:szCs w:val="26"/>
        </w:rPr>
        <w:t xml:space="preserve"> - </w:t>
      </w:r>
      <w:r w:rsidR="008C19B1" w:rsidRPr="00290726">
        <w:rPr>
          <w:rFonts w:ascii="Times New Roman" w:hAnsi="Times New Roman" w:cs="Times New Roman"/>
          <w:sz w:val="26"/>
          <w:szCs w:val="26"/>
        </w:rPr>
        <w:t>27</w:t>
      </w:r>
      <w:r w:rsidR="008C19B1">
        <w:rPr>
          <w:rFonts w:ascii="Times New Roman" w:hAnsi="Times New Roman" w:cs="Times New Roman"/>
          <w:sz w:val="26"/>
          <w:szCs w:val="26"/>
        </w:rPr>
        <w:t> </w:t>
      </w:r>
      <w:r w:rsidR="008C19B1" w:rsidRPr="00290726">
        <w:rPr>
          <w:rFonts w:ascii="Times New Roman" w:hAnsi="Times New Roman" w:cs="Times New Roman"/>
          <w:sz w:val="26"/>
          <w:szCs w:val="26"/>
        </w:rPr>
        <w:t>745</w:t>
      </w:r>
      <w:r w:rsidR="008C19B1">
        <w:rPr>
          <w:rFonts w:ascii="Times New Roman" w:hAnsi="Times New Roman" w:cs="Times New Roman"/>
          <w:sz w:val="26"/>
          <w:szCs w:val="26"/>
        </w:rPr>
        <w:t> </w:t>
      </w:r>
      <w:r w:rsidR="008C19B1" w:rsidRPr="00290726">
        <w:rPr>
          <w:rFonts w:ascii="Times New Roman" w:hAnsi="Times New Roman" w:cs="Times New Roman"/>
          <w:sz w:val="26"/>
          <w:szCs w:val="26"/>
        </w:rPr>
        <w:t>903,03</w:t>
      </w:r>
      <w:r w:rsidR="008C19B1">
        <w:rPr>
          <w:rFonts w:ascii="Times New Roman" w:hAnsi="Times New Roman" w:cs="Times New Roman"/>
          <w:sz w:val="26"/>
          <w:szCs w:val="26"/>
        </w:rPr>
        <w:t> руб.</w:t>
      </w:r>
    </w:p>
    <w:p w:rsidR="00E95425" w:rsidRPr="004C3D1E" w:rsidRDefault="00E95425" w:rsidP="00E954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3D1E">
        <w:rPr>
          <w:rFonts w:ascii="Times New Roman" w:hAnsi="Times New Roman" w:cs="Times New Roman"/>
          <w:sz w:val="26"/>
          <w:szCs w:val="26"/>
        </w:rPr>
        <w:t>Самые существенные изменения объёмов финансового обеспечения по сравнению с 2018 годом наблюдаются по следующим видам спорта:</w:t>
      </w:r>
    </w:p>
    <w:p w:rsidR="00E95425" w:rsidRPr="00C135B2" w:rsidRDefault="00E95425" w:rsidP="00E95425">
      <w:pPr>
        <w:tabs>
          <w:tab w:val="left" w:pos="20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35B2">
        <w:rPr>
          <w:rFonts w:ascii="Times New Roman" w:hAnsi="Times New Roman" w:cs="Times New Roman"/>
          <w:sz w:val="26"/>
          <w:szCs w:val="26"/>
        </w:rPr>
        <w:t>- плавание – увелич</w:t>
      </w:r>
      <w:bookmarkStart w:id="0" w:name="_GoBack"/>
      <w:bookmarkEnd w:id="0"/>
      <w:r w:rsidRPr="00C135B2">
        <w:rPr>
          <w:rFonts w:ascii="Times New Roman" w:hAnsi="Times New Roman" w:cs="Times New Roman"/>
          <w:sz w:val="26"/>
          <w:szCs w:val="26"/>
        </w:rPr>
        <w:t xml:space="preserve">ение на 35 084 936,93 руб. </w:t>
      </w:r>
      <w:r w:rsidR="009A3A72">
        <w:rPr>
          <w:rFonts w:ascii="Times New Roman" w:hAnsi="Times New Roman" w:cs="Times New Roman"/>
          <w:sz w:val="26"/>
          <w:szCs w:val="26"/>
        </w:rPr>
        <w:t xml:space="preserve">или на + 140,8% </w:t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C135B2">
        <w:rPr>
          <w:rFonts w:ascii="Times New Roman" w:hAnsi="Times New Roman" w:cs="Times New Roman"/>
          <w:sz w:val="26"/>
          <w:szCs w:val="26"/>
        </w:rPr>
        <w:t>с 24 908 310,95 руб. в 2018 году до 59 993 247,88 руб. в 2019 году;</w:t>
      </w:r>
    </w:p>
    <w:p w:rsidR="00E95425" w:rsidRPr="00C135B2" w:rsidRDefault="00E95425" w:rsidP="00E954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35B2">
        <w:rPr>
          <w:rFonts w:ascii="Times New Roman" w:hAnsi="Times New Roman" w:cs="Times New Roman"/>
          <w:sz w:val="26"/>
          <w:szCs w:val="26"/>
        </w:rPr>
        <w:t>- хоккей – увеличение на 19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C135B2">
        <w:rPr>
          <w:rFonts w:ascii="Times New Roman" w:hAnsi="Times New Roman" w:cs="Times New Roman"/>
          <w:sz w:val="26"/>
          <w:szCs w:val="26"/>
        </w:rPr>
        <w:t>563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C135B2">
        <w:rPr>
          <w:rFonts w:ascii="Times New Roman" w:hAnsi="Times New Roman" w:cs="Times New Roman"/>
          <w:sz w:val="26"/>
          <w:szCs w:val="26"/>
        </w:rPr>
        <w:t>768,71 руб.</w:t>
      </w:r>
      <w:r w:rsidR="009A3A72">
        <w:rPr>
          <w:rFonts w:ascii="Times New Roman" w:hAnsi="Times New Roman" w:cs="Times New Roman"/>
          <w:sz w:val="26"/>
          <w:szCs w:val="26"/>
        </w:rPr>
        <w:t xml:space="preserve"> или на + 47,6%</w:t>
      </w:r>
      <w:r w:rsidRPr="00C135B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C135B2">
        <w:rPr>
          <w:rFonts w:ascii="Times New Roman" w:hAnsi="Times New Roman" w:cs="Times New Roman"/>
          <w:sz w:val="26"/>
          <w:szCs w:val="26"/>
        </w:rPr>
        <w:t>с 41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C135B2">
        <w:rPr>
          <w:rFonts w:ascii="Times New Roman" w:hAnsi="Times New Roman" w:cs="Times New Roman"/>
          <w:sz w:val="26"/>
          <w:szCs w:val="26"/>
        </w:rPr>
        <w:t>073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C135B2">
        <w:rPr>
          <w:rFonts w:ascii="Times New Roman" w:hAnsi="Times New Roman" w:cs="Times New Roman"/>
          <w:sz w:val="26"/>
          <w:szCs w:val="26"/>
        </w:rPr>
        <w:t>139,80 руб. в 2018 году до 60 636 908,51 руб. в 2019 году;</w:t>
      </w:r>
    </w:p>
    <w:p w:rsidR="00E95425" w:rsidRDefault="00E95425" w:rsidP="00E954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FC">
        <w:rPr>
          <w:rFonts w:ascii="Times New Roman" w:hAnsi="Times New Roman" w:cs="Times New Roman"/>
          <w:sz w:val="26"/>
          <w:szCs w:val="26"/>
        </w:rPr>
        <w:t xml:space="preserve">- настольный теннис – уменьшение </w:t>
      </w:r>
      <w:r w:rsidR="004C1C59">
        <w:rPr>
          <w:rFonts w:ascii="Times New Roman" w:hAnsi="Times New Roman" w:cs="Times New Roman"/>
          <w:sz w:val="26"/>
          <w:szCs w:val="26"/>
        </w:rPr>
        <w:t xml:space="preserve">на </w:t>
      </w:r>
      <w:r w:rsidRPr="00EC15FC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C15FC">
        <w:rPr>
          <w:rFonts w:ascii="Times New Roman" w:hAnsi="Times New Roman" w:cs="Times New Roman"/>
          <w:sz w:val="26"/>
          <w:szCs w:val="26"/>
        </w:rPr>
        <w:t>853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C15FC">
        <w:rPr>
          <w:rFonts w:ascii="Times New Roman" w:hAnsi="Times New Roman" w:cs="Times New Roman"/>
          <w:sz w:val="26"/>
          <w:szCs w:val="26"/>
        </w:rPr>
        <w:t xml:space="preserve">628,12 руб. </w:t>
      </w:r>
      <w:r w:rsidR="004C1C59">
        <w:rPr>
          <w:rFonts w:ascii="Times New Roman" w:hAnsi="Times New Roman" w:cs="Times New Roman"/>
          <w:sz w:val="26"/>
          <w:szCs w:val="26"/>
        </w:rPr>
        <w:t xml:space="preserve">или на - 33,5% </w:t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EC15FC">
        <w:rPr>
          <w:rFonts w:ascii="Times New Roman" w:hAnsi="Times New Roman" w:cs="Times New Roman"/>
          <w:sz w:val="26"/>
          <w:szCs w:val="26"/>
        </w:rPr>
        <w:t>с 11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C15FC">
        <w:rPr>
          <w:rFonts w:ascii="Times New Roman" w:hAnsi="Times New Roman" w:cs="Times New Roman"/>
          <w:sz w:val="26"/>
          <w:szCs w:val="26"/>
        </w:rPr>
        <w:t>498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C15FC">
        <w:rPr>
          <w:rFonts w:ascii="Times New Roman" w:hAnsi="Times New Roman" w:cs="Times New Roman"/>
          <w:sz w:val="26"/>
          <w:szCs w:val="26"/>
        </w:rPr>
        <w:t>474,44 руб. в 2018 году до 7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C15FC">
        <w:rPr>
          <w:rFonts w:ascii="Times New Roman" w:hAnsi="Times New Roman" w:cs="Times New Roman"/>
          <w:sz w:val="26"/>
          <w:szCs w:val="26"/>
        </w:rPr>
        <w:t>644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C15FC">
        <w:rPr>
          <w:rFonts w:ascii="Times New Roman" w:hAnsi="Times New Roman" w:cs="Times New Roman"/>
          <w:sz w:val="26"/>
          <w:szCs w:val="26"/>
        </w:rPr>
        <w:t>846,32 руб. в 2019 году;</w:t>
      </w:r>
    </w:p>
    <w:p w:rsidR="00E95425" w:rsidRDefault="00E95425" w:rsidP="00E954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дзюдо - </w:t>
      </w:r>
      <w:r w:rsidRPr="00EC15FC">
        <w:rPr>
          <w:rFonts w:ascii="Times New Roman" w:hAnsi="Times New Roman" w:cs="Times New Roman"/>
          <w:sz w:val="26"/>
          <w:szCs w:val="26"/>
        </w:rPr>
        <w:t>уменьшение на 3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C15FC">
        <w:rPr>
          <w:rFonts w:ascii="Times New Roman" w:hAnsi="Times New Roman" w:cs="Times New Roman"/>
          <w:sz w:val="26"/>
          <w:szCs w:val="26"/>
        </w:rPr>
        <w:t>347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C15FC">
        <w:rPr>
          <w:rFonts w:ascii="Times New Roman" w:hAnsi="Times New Roman" w:cs="Times New Roman"/>
          <w:sz w:val="26"/>
          <w:szCs w:val="26"/>
        </w:rPr>
        <w:t xml:space="preserve">399,06 руб. </w:t>
      </w:r>
      <w:r w:rsidR="004C1C59">
        <w:rPr>
          <w:rFonts w:ascii="Times New Roman" w:hAnsi="Times New Roman" w:cs="Times New Roman"/>
          <w:sz w:val="26"/>
          <w:szCs w:val="26"/>
        </w:rPr>
        <w:t xml:space="preserve">или на – 7,4% </w:t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EC15FC">
        <w:rPr>
          <w:rFonts w:ascii="Times New Roman" w:hAnsi="Times New Roman" w:cs="Times New Roman"/>
          <w:sz w:val="26"/>
          <w:szCs w:val="26"/>
        </w:rPr>
        <w:t>с 44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C15FC">
        <w:rPr>
          <w:rFonts w:ascii="Times New Roman" w:hAnsi="Times New Roman" w:cs="Times New Roman"/>
          <w:sz w:val="26"/>
          <w:szCs w:val="26"/>
        </w:rPr>
        <w:t>978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C15FC">
        <w:rPr>
          <w:rFonts w:ascii="Times New Roman" w:hAnsi="Times New Roman" w:cs="Times New Roman"/>
          <w:sz w:val="26"/>
          <w:szCs w:val="26"/>
        </w:rPr>
        <w:t>109,28 руб. в 2018 году до 41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C15FC">
        <w:rPr>
          <w:rFonts w:ascii="Times New Roman" w:hAnsi="Times New Roman" w:cs="Times New Roman"/>
          <w:sz w:val="26"/>
          <w:szCs w:val="26"/>
        </w:rPr>
        <w:t>630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C15FC">
        <w:rPr>
          <w:rFonts w:ascii="Times New Roman" w:hAnsi="Times New Roman" w:cs="Times New Roman"/>
          <w:sz w:val="26"/>
          <w:szCs w:val="26"/>
        </w:rPr>
        <w:t xml:space="preserve">710,22 </w:t>
      </w:r>
      <w:r>
        <w:rPr>
          <w:rFonts w:ascii="Times New Roman" w:hAnsi="Times New Roman" w:cs="Times New Roman"/>
          <w:sz w:val="26"/>
          <w:szCs w:val="26"/>
        </w:rPr>
        <w:t>руб. в 2019 году.</w:t>
      </w:r>
    </w:p>
    <w:p w:rsidR="008C19B1" w:rsidRPr="008C19B1" w:rsidRDefault="008C19B1" w:rsidP="008C1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19B1">
        <w:rPr>
          <w:rFonts w:ascii="Times New Roman" w:hAnsi="Times New Roman" w:cs="Times New Roman"/>
          <w:sz w:val="26"/>
          <w:szCs w:val="26"/>
        </w:rPr>
        <w:t>На увеличение общего планового объёма средств на 2019 год повлияло как увеличение общего числа получателей услуг, так и изменения:</w:t>
      </w:r>
    </w:p>
    <w:p w:rsidR="008C19B1" w:rsidRPr="008C19B1" w:rsidRDefault="008C19B1" w:rsidP="008C1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19B1">
        <w:rPr>
          <w:rFonts w:ascii="Times New Roman" w:hAnsi="Times New Roman" w:cs="Times New Roman"/>
          <w:sz w:val="26"/>
          <w:szCs w:val="26"/>
        </w:rPr>
        <w:t>- размеров базовых нормативов затрат;</w:t>
      </w:r>
    </w:p>
    <w:p w:rsidR="008C19B1" w:rsidRPr="008C19B1" w:rsidRDefault="008C19B1" w:rsidP="008C19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19B1">
        <w:rPr>
          <w:rFonts w:ascii="Times New Roman" w:hAnsi="Times New Roman" w:cs="Times New Roman"/>
          <w:sz w:val="26"/>
          <w:szCs w:val="26"/>
        </w:rPr>
        <w:t>- числа планируемых к оказанию услуг по спортивной подготовке по видам спорта. Например, если по лыжным гонкам в 2018 году планировалось осуществлять спортивную подготовку по всем этапам - начальная подготовка, спортивная специализация, совершенствование спортивного мастерства, а также высшего спортивного мастерства, то в 2019 году по этому виду спорта спортивная подготовка на этапе высшего спортивного мастерства не предполагается. Иной пример: по виду спорта бокс в 2018 году не оказывались услуги по спортивной подготовке на этапе высшего спортивного мастерства, к 2019 году 1 спортсмен достигнет этого уровня, и, соответственно, объём финансового обеспечения оказания этой муниципальной услуги запланирован.</w:t>
      </w:r>
    </w:p>
    <w:p w:rsidR="00E95425" w:rsidRPr="002F201E" w:rsidRDefault="00E95425" w:rsidP="00B574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B574C5" w:rsidRDefault="00EC15FC" w:rsidP="00CC79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 xml:space="preserve">Согласно </w:t>
      </w:r>
      <w:r w:rsidR="00FD184C">
        <w:rPr>
          <w:rFonts w:ascii="Times New Roman" w:hAnsi="Times New Roman" w:cs="Times New Roman"/>
          <w:iCs/>
          <w:sz w:val="26"/>
          <w:szCs w:val="26"/>
        </w:rPr>
        <w:t xml:space="preserve">п. 3.2 </w:t>
      </w:r>
      <w:r w:rsidR="00CC79DC">
        <w:rPr>
          <w:rFonts w:ascii="Times New Roman" w:hAnsi="Times New Roman" w:cs="Times New Roman"/>
          <w:iCs/>
          <w:sz w:val="26"/>
          <w:szCs w:val="26"/>
        </w:rPr>
        <w:t xml:space="preserve">раздела </w:t>
      </w:r>
      <w:r w:rsidR="00CC79DC">
        <w:rPr>
          <w:rFonts w:ascii="Times New Roman" w:hAnsi="Times New Roman" w:cs="Times New Roman"/>
          <w:iCs/>
          <w:sz w:val="26"/>
          <w:szCs w:val="26"/>
          <w:lang w:val="en-US"/>
        </w:rPr>
        <w:t>IV</w:t>
      </w:r>
      <w:r w:rsidR="00CC79DC">
        <w:rPr>
          <w:rFonts w:ascii="Times New Roman" w:hAnsi="Times New Roman" w:cs="Times New Roman"/>
          <w:iCs/>
          <w:sz w:val="26"/>
          <w:szCs w:val="26"/>
        </w:rPr>
        <w:t xml:space="preserve"> Порядка от 04.10.2016 № 7339 п</w:t>
      </w:r>
      <w:r w:rsidR="00B574C5">
        <w:rPr>
          <w:rFonts w:ascii="Times New Roman" w:hAnsi="Times New Roman" w:cs="Times New Roman"/>
          <w:sz w:val="26"/>
          <w:szCs w:val="26"/>
        </w:rPr>
        <w:t>орядок определения нормативных затрат на оказание муниципальных услуг, оказываемых муниципальными учреждениями, в том числе базовых нормативов затрат, утверждается муниципальным правовым актом главного распорядителя бюджетных средств, с соблюдением общих требований, определенных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установленных сферах деятельности, на основании норм, нормативов, тарифов, установленных нормативно-правовыми актами федерального, регионального и местного уровней и положений настоящего порядка</w:t>
      </w:r>
      <w:r w:rsidR="00910C4C">
        <w:rPr>
          <w:rFonts w:ascii="Times New Roman" w:hAnsi="Times New Roman" w:cs="Times New Roman"/>
          <w:sz w:val="26"/>
          <w:szCs w:val="26"/>
        </w:rPr>
        <w:t>.</w:t>
      </w:r>
    </w:p>
    <w:p w:rsidR="00B574C5" w:rsidRDefault="00CC79DC" w:rsidP="00797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уровне муниципального образования </w:t>
      </w:r>
      <w:r w:rsidRPr="00F37774">
        <w:rPr>
          <w:rFonts w:ascii="Times New Roman" w:hAnsi="Times New Roman" w:cs="Times New Roman"/>
          <w:sz w:val="26"/>
          <w:szCs w:val="26"/>
        </w:rPr>
        <w:t xml:space="preserve">городской округ город Сургут таким документом является распоряжение Администрации города </w:t>
      </w:r>
      <w:r w:rsidR="00F37774">
        <w:rPr>
          <w:rFonts w:ascii="Times New Roman" w:hAnsi="Times New Roman" w:cs="Times New Roman"/>
          <w:sz w:val="26"/>
          <w:szCs w:val="26"/>
        </w:rPr>
        <w:t>от 12.04.2016 № 557 «</w:t>
      </w:r>
      <w:r w:rsidR="00F37774" w:rsidRPr="00F37774">
        <w:rPr>
          <w:rFonts w:ascii="Times New Roman" w:hAnsi="Times New Roman" w:cs="Times New Roman"/>
          <w:sz w:val="26"/>
          <w:szCs w:val="26"/>
        </w:rPr>
        <w:t xml:space="preserve">Об утверждении порядка определения нормативных затрат на оказание муниципальных услуг муниципальными бюджетными и автономными учреждениями, находящимися в ведении главного распорядителя бюджетных средств Администрации города Сургута, </w:t>
      </w:r>
      <w:r w:rsidR="00F37774" w:rsidRPr="00F37774">
        <w:rPr>
          <w:rFonts w:ascii="Times New Roman" w:hAnsi="Times New Roman" w:cs="Times New Roman"/>
          <w:sz w:val="26"/>
          <w:szCs w:val="26"/>
        </w:rPr>
        <w:lastRenderedPageBreak/>
        <w:t>применяемых при расчете объема финансового обеспечения выполнения муниципального задания на оказание муниципальных услуг»</w:t>
      </w:r>
      <w:r w:rsidR="00F37774">
        <w:rPr>
          <w:rFonts w:ascii="Times New Roman" w:hAnsi="Times New Roman" w:cs="Times New Roman"/>
          <w:sz w:val="26"/>
          <w:szCs w:val="26"/>
        </w:rPr>
        <w:t xml:space="preserve"> (далее – Порядок от 12.04.2016 № 557).</w:t>
      </w:r>
    </w:p>
    <w:p w:rsidR="000418C9" w:rsidRDefault="00EC15FC" w:rsidP="00041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Порядком</w:t>
      </w:r>
      <w:r w:rsidR="000418C9" w:rsidRPr="00A9665B">
        <w:rPr>
          <w:rFonts w:ascii="Times New Roman" w:hAnsi="Times New Roman" w:cs="Times New Roman"/>
          <w:sz w:val="26"/>
          <w:szCs w:val="26"/>
        </w:rPr>
        <w:t xml:space="preserve"> от 04.10.2016 №</w:t>
      </w:r>
      <w:r w:rsidR="000418C9" w:rsidRPr="00E43E7C">
        <w:rPr>
          <w:rFonts w:ascii="Times New Roman" w:hAnsi="Times New Roman" w:cs="Times New Roman"/>
          <w:sz w:val="26"/>
          <w:szCs w:val="26"/>
        </w:rPr>
        <w:t> </w:t>
      </w:r>
      <w:r w:rsidR="000418C9" w:rsidRPr="00A9665B">
        <w:rPr>
          <w:rFonts w:ascii="Times New Roman" w:hAnsi="Times New Roman" w:cs="Times New Roman"/>
          <w:sz w:val="26"/>
          <w:szCs w:val="26"/>
        </w:rPr>
        <w:t>7339</w:t>
      </w:r>
      <w:r w:rsidR="000418C9" w:rsidRPr="00E43E7C">
        <w:rPr>
          <w:rFonts w:ascii="Times New Roman" w:hAnsi="Times New Roman" w:cs="Times New Roman"/>
          <w:sz w:val="26"/>
          <w:szCs w:val="26"/>
        </w:rPr>
        <w:t xml:space="preserve"> </w:t>
      </w:r>
      <w:r w:rsidR="00B0754D">
        <w:rPr>
          <w:rFonts w:ascii="Times New Roman" w:hAnsi="Times New Roman" w:cs="Times New Roman"/>
          <w:sz w:val="26"/>
          <w:szCs w:val="26"/>
        </w:rPr>
        <w:t xml:space="preserve">также </w:t>
      </w:r>
      <w:r w:rsidR="000418C9" w:rsidRPr="00E43E7C">
        <w:rPr>
          <w:rFonts w:ascii="Times New Roman" w:hAnsi="Times New Roman" w:cs="Times New Roman"/>
          <w:sz w:val="26"/>
          <w:szCs w:val="26"/>
        </w:rPr>
        <w:t>установлено, что наименование и степень детализации групп затрат, входящих в базовый норматив, определяются главным распорядителем бюджетных средств самостоятельно в соответствии с утвержденным им порядком определения нормативных затрат.</w:t>
      </w:r>
      <w:r w:rsidR="000418C9">
        <w:rPr>
          <w:rFonts w:ascii="Times New Roman" w:hAnsi="Times New Roman" w:cs="Times New Roman"/>
          <w:sz w:val="26"/>
          <w:szCs w:val="26"/>
        </w:rPr>
        <w:t xml:space="preserve"> </w:t>
      </w:r>
      <w:r w:rsidR="000418C9" w:rsidRPr="00A9665B">
        <w:rPr>
          <w:rFonts w:ascii="Times New Roman" w:hAnsi="Times New Roman" w:cs="Times New Roman"/>
          <w:sz w:val="26"/>
          <w:szCs w:val="26"/>
        </w:rPr>
        <w:t xml:space="preserve">Группы затрат, включенные в базовые нормативы затрат на оказание муниципальных услуг муниципальными бюджетными и автономными учреждениями, находящимися в ведении главного распорядителя бюджетных средств Администрации города Сургута, утверждены </w:t>
      </w:r>
      <w:r>
        <w:rPr>
          <w:rFonts w:ascii="Times New Roman" w:hAnsi="Times New Roman" w:cs="Times New Roman"/>
          <w:sz w:val="26"/>
          <w:szCs w:val="26"/>
        </w:rPr>
        <w:t>Порядком</w:t>
      </w:r>
      <w:r w:rsidR="000418C9" w:rsidRPr="00A9665B">
        <w:rPr>
          <w:rFonts w:ascii="Times New Roman" w:hAnsi="Times New Roman" w:cs="Times New Roman"/>
          <w:sz w:val="26"/>
          <w:szCs w:val="26"/>
        </w:rPr>
        <w:t xml:space="preserve"> от</w:t>
      </w:r>
      <w:r w:rsidR="00616F06">
        <w:rPr>
          <w:rFonts w:ascii="Times New Roman" w:hAnsi="Times New Roman" w:cs="Times New Roman"/>
          <w:sz w:val="26"/>
          <w:szCs w:val="26"/>
        </w:rPr>
        <w:t> </w:t>
      </w:r>
      <w:r w:rsidR="000418C9" w:rsidRPr="00A9665B">
        <w:rPr>
          <w:rFonts w:ascii="Times New Roman" w:hAnsi="Times New Roman" w:cs="Times New Roman"/>
          <w:sz w:val="26"/>
          <w:szCs w:val="26"/>
        </w:rPr>
        <w:t>12.04.2016 №</w:t>
      </w:r>
      <w:r w:rsidR="000418C9">
        <w:rPr>
          <w:rFonts w:ascii="Times New Roman" w:hAnsi="Times New Roman" w:cs="Times New Roman"/>
          <w:sz w:val="26"/>
          <w:szCs w:val="26"/>
        </w:rPr>
        <w:t> </w:t>
      </w:r>
      <w:r w:rsidR="000418C9" w:rsidRPr="00A9665B">
        <w:rPr>
          <w:rFonts w:ascii="Times New Roman" w:hAnsi="Times New Roman" w:cs="Times New Roman"/>
          <w:sz w:val="26"/>
          <w:szCs w:val="26"/>
        </w:rPr>
        <w:t>557</w:t>
      </w:r>
      <w:r w:rsidR="000418C9">
        <w:rPr>
          <w:rFonts w:ascii="Times New Roman" w:hAnsi="Times New Roman" w:cs="Times New Roman"/>
          <w:sz w:val="26"/>
          <w:szCs w:val="26"/>
        </w:rPr>
        <w:t>.</w:t>
      </w:r>
    </w:p>
    <w:p w:rsidR="002F74A8" w:rsidRDefault="00EC15FC" w:rsidP="00041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свою очередь, базовые нормативы затрат на оказание муниципальных услуг утверждаются ежегодно распоряжениями Администрации города. </w:t>
      </w:r>
      <w:r w:rsidR="002F74A8">
        <w:rPr>
          <w:rFonts w:ascii="Times New Roman" w:hAnsi="Times New Roman" w:cs="Times New Roman"/>
          <w:sz w:val="26"/>
          <w:szCs w:val="26"/>
        </w:rPr>
        <w:t>Таковыми распоряжениями явля</w:t>
      </w:r>
      <w:r w:rsidR="00616F06">
        <w:rPr>
          <w:rFonts w:ascii="Times New Roman" w:hAnsi="Times New Roman" w:cs="Times New Roman"/>
          <w:sz w:val="26"/>
          <w:szCs w:val="26"/>
        </w:rPr>
        <w:t>ются</w:t>
      </w:r>
      <w:r w:rsidR="002F74A8">
        <w:rPr>
          <w:rFonts w:ascii="Times New Roman" w:hAnsi="Times New Roman" w:cs="Times New Roman"/>
          <w:sz w:val="26"/>
          <w:szCs w:val="26"/>
        </w:rPr>
        <w:t>:</w:t>
      </w:r>
    </w:p>
    <w:p w:rsidR="00EC15FC" w:rsidRDefault="00EC15FC" w:rsidP="00041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="002F74A8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2018 году </w:t>
      </w:r>
      <w:r w:rsidR="002F74A8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распоряжение Администрации города от 14.11.2017 № 2008</w:t>
      </w:r>
      <w:r w:rsidR="005330AB">
        <w:rPr>
          <w:rStyle w:val="a7"/>
          <w:rFonts w:ascii="Times New Roman" w:hAnsi="Times New Roman" w:cs="Times New Roman"/>
          <w:sz w:val="26"/>
          <w:szCs w:val="26"/>
        </w:rPr>
        <w:footnoteReference w:id="3"/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EC15FC" w:rsidRDefault="00EC15FC" w:rsidP="00041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в 2019 году – распоряжение </w:t>
      </w:r>
      <w:r w:rsidR="002F74A8">
        <w:rPr>
          <w:rFonts w:ascii="Times New Roman" w:hAnsi="Times New Roman" w:cs="Times New Roman"/>
          <w:sz w:val="26"/>
          <w:szCs w:val="26"/>
        </w:rPr>
        <w:t>Администрации города от 09.11.2018 № 2010</w:t>
      </w:r>
      <w:r w:rsidR="005330AB">
        <w:rPr>
          <w:rStyle w:val="a7"/>
          <w:rFonts w:asciiTheme="majorBidi" w:hAnsiTheme="majorBidi" w:cstheme="majorBidi"/>
          <w:color w:val="000000"/>
          <w:sz w:val="26"/>
          <w:szCs w:val="26"/>
        </w:rPr>
        <w:footnoteReference w:id="4"/>
      </w:r>
      <w:r w:rsidR="002F74A8">
        <w:rPr>
          <w:rFonts w:ascii="Times New Roman" w:hAnsi="Times New Roman" w:cs="Times New Roman"/>
          <w:sz w:val="26"/>
          <w:szCs w:val="26"/>
        </w:rPr>
        <w:t>.</w:t>
      </w:r>
    </w:p>
    <w:p w:rsidR="000418C9" w:rsidRDefault="00587D50" w:rsidP="00041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2019 год</w:t>
      </w:r>
      <w:r w:rsidRPr="00D535B8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0418C9" w:rsidRPr="00D535B8">
        <w:rPr>
          <w:rFonts w:ascii="Times New Roman" w:hAnsi="Times New Roman" w:cs="Times New Roman"/>
          <w:sz w:val="26"/>
          <w:szCs w:val="26"/>
        </w:rPr>
        <w:t>са</w:t>
      </w:r>
      <w:r w:rsidR="000418C9">
        <w:rPr>
          <w:rFonts w:ascii="Times New Roman" w:hAnsi="Times New Roman" w:cs="Times New Roman"/>
          <w:sz w:val="26"/>
          <w:szCs w:val="26"/>
        </w:rPr>
        <w:t>мые большие нормативы на подготовку 1 спортсмена утверждены по следующим видам спорта:</w:t>
      </w:r>
    </w:p>
    <w:p w:rsidR="000418C9" w:rsidRPr="002C420B" w:rsidRDefault="000418C9" w:rsidP="00041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Pr="001D2BF1">
        <w:rPr>
          <w:rFonts w:ascii="Times New Roman" w:hAnsi="Times New Roman" w:cs="Times New Roman"/>
          <w:sz w:val="26"/>
          <w:szCs w:val="26"/>
        </w:rPr>
        <w:t>дзюдо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F74A8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C420B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2C420B">
        <w:rPr>
          <w:rFonts w:ascii="Times New Roman" w:hAnsi="Times New Roman" w:cs="Times New Roman"/>
          <w:sz w:val="26"/>
          <w:szCs w:val="26"/>
        </w:rPr>
        <w:t>114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2C420B">
        <w:rPr>
          <w:rFonts w:ascii="Times New Roman" w:hAnsi="Times New Roman" w:cs="Times New Roman"/>
          <w:sz w:val="26"/>
          <w:szCs w:val="26"/>
        </w:rPr>
        <w:t>129,09 руб. (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1D2BF1">
        <w:rPr>
          <w:rFonts w:ascii="Times New Roman" w:hAnsi="Times New Roman" w:cs="Times New Roman"/>
          <w:sz w:val="26"/>
          <w:szCs w:val="26"/>
        </w:rPr>
        <w:t>портивная подготовка по спорту слепых, этап высшего спортивного мастерства)</w:t>
      </w:r>
      <w:r w:rsidRPr="002C420B">
        <w:rPr>
          <w:rFonts w:ascii="Times New Roman" w:hAnsi="Times New Roman" w:cs="Times New Roman"/>
          <w:sz w:val="26"/>
          <w:szCs w:val="26"/>
        </w:rPr>
        <w:t>;</w:t>
      </w:r>
    </w:p>
    <w:p w:rsidR="000418C9" w:rsidRPr="002C420B" w:rsidRDefault="000418C9" w:rsidP="00041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Pr="001D2BF1">
        <w:rPr>
          <w:rFonts w:ascii="Times New Roman" w:hAnsi="Times New Roman" w:cs="Times New Roman"/>
          <w:sz w:val="26"/>
          <w:szCs w:val="26"/>
        </w:rPr>
        <w:t>плавание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F74A8">
        <w:rPr>
          <w:rFonts w:ascii="Times New Roman" w:hAnsi="Times New Roman" w:cs="Times New Roman"/>
          <w:sz w:val="26"/>
          <w:szCs w:val="26"/>
        </w:rPr>
        <w:t>-</w:t>
      </w:r>
      <w:r w:rsidR="005944E9">
        <w:rPr>
          <w:rFonts w:ascii="Times New Roman" w:hAnsi="Times New Roman" w:cs="Times New Roman"/>
          <w:sz w:val="26"/>
          <w:szCs w:val="26"/>
        </w:rPr>
        <w:t xml:space="preserve"> </w:t>
      </w:r>
      <w:r w:rsidRPr="002C420B">
        <w:rPr>
          <w:rFonts w:ascii="Times New Roman" w:hAnsi="Times New Roman" w:cs="Times New Roman"/>
          <w:sz w:val="26"/>
          <w:szCs w:val="26"/>
        </w:rPr>
        <w:t>747 692,08 руб.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D2BF1">
        <w:rPr>
          <w:rFonts w:ascii="Times New Roman" w:hAnsi="Times New Roman" w:cs="Times New Roman"/>
          <w:sz w:val="26"/>
          <w:szCs w:val="26"/>
        </w:rPr>
        <w:t>(этап высшего спортивного мастерства)</w:t>
      </w:r>
      <w:r w:rsidRPr="002C420B">
        <w:rPr>
          <w:rFonts w:ascii="Times New Roman" w:hAnsi="Times New Roman" w:cs="Times New Roman"/>
          <w:sz w:val="26"/>
          <w:szCs w:val="26"/>
        </w:rPr>
        <w:t>;</w:t>
      </w:r>
    </w:p>
    <w:p w:rsidR="000418C9" w:rsidRPr="002C420B" w:rsidRDefault="000418C9" w:rsidP="00041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Pr="001D2BF1">
        <w:rPr>
          <w:rFonts w:ascii="Times New Roman" w:hAnsi="Times New Roman" w:cs="Times New Roman"/>
          <w:sz w:val="26"/>
          <w:szCs w:val="26"/>
        </w:rPr>
        <w:t>бокс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F74A8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C420B">
        <w:rPr>
          <w:rFonts w:ascii="Times New Roman" w:hAnsi="Times New Roman" w:cs="Times New Roman"/>
          <w:sz w:val="26"/>
          <w:szCs w:val="26"/>
        </w:rPr>
        <w:t>709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2C420B">
        <w:rPr>
          <w:rFonts w:ascii="Times New Roman" w:hAnsi="Times New Roman" w:cs="Times New Roman"/>
          <w:sz w:val="26"/>
          <w:szCs w:val="26"/>
        </w:rPr>
        <w:t>582,89 руб. (</w:t>
      </w:r>
      <w:r w:rsidRPr="001D2BF1">
        <w:rPr>
          <w:rFonts w:ascii="Times New Roman" w:hAnsi="Times New Roman" w:cs="Times New Roman"/>
          <w:sz w:val="26"/>
          <w:szCs w:val="26"/>
        </w:rPr>
        <w:t>этап высшего спортивного мастерства</w:t>
      </w:r>
      <w:r>
        <w:rPr>
          <w:rFonts w:ascii="Times New Roman" w:hAnsi="Times New Roman" w:cs="Times New Roman"/>
          <w:sz w:val="26"/>
          <w:szCs w:val="26"/>
        </w:rPr>
        <w:t>);</w:t>
      </w:r>
    </w:p>
    <w:p w:rsidR="000418C9" w:rsidRDefault="000418C9" w:rsidP="00041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420B">
        <w:rPr>
          <w:rFonts w:ascii="Times New Roman" w:hAnsi="Times New Roman" w:cs="Times New Roman"/>
          <w:sz w:val="26"/>
          <w:szCs w:val="26"/>
        </w:rPr>
        <w:t>- 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1D2BF1">
        <w:rPr>
          <w:rFonts w:ascii="Times New Roman" w:hAnsi="Times New Roman" w:cs="Times New Roman"/>
          <w:sz w:val="26"/>
          <w:szCs w:val="26"/>
        </w:rPr>
        <w:t xml:space="preserve">ноуборд </w:t>
      </w:r>
      <w:r w:rsidR="002F74A8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C420B">
        <w:rPr>
          <w:rFonts w:ascii="Times New Roman" w:hAnsi="Times New Roman" w:cs="Times New Roman"/>
          <w:sz w:val="26"/>
          <w:szCs w:val="26"/>
        </w:rPr>
        <w:t>673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2C420B">
        <w:rPr>
          <w:rFonts w:ascii="Times New Roman" w:hAnsi="Times New Roman" w:cs="Times New Roman"/>
          <w:sz w:val="26"/>
          <w:szCs w:val="26"/>
        </w:rPr>
        <w:t>235,58 руб. (</w:t>
      </w:r>
      <w:r>
        <w:rPr>
          <w:rFonts w:ascii="Times New Roman" w:hAnsi="Times New Roman" w:cs="Times New Roman"/>
          <w:sz w:val="26"/>
          <w:szCs w:val="26"/>
        </w:rPr>
        <w:t>э</w:t>
      </w:r>
      <w:r w:rsidRPr="001D2BF1">
        <w:rPr>
          <w:rFonts w:ascii="Times New Roman" w:hAnsi="Times New Roman" w:cs="Times New Roman"/>
          <w:sz w:val="26"/>
          <w:szCs w:val="26"/>
        </w:rPr>
        <w:t>тап высшего спортивного мастерства</w:t>
      </w:r>
      <w:r>
        <w:rPr>
          <w:rFonts w:ascii="Times New Roman" w:hAnsi="Times New Roman" w:cs="Times New Roman"/>
          <w:sz w:val="26"/>
          <w:szCs w:val="26"/>
        </w:rPr>
        <w:t>);</w:t>
      </w:r>
    </w:p>
    <w:p w:rsidR="000418C9" w:rsidRPr="002C420B" w:rsidRDefault="000418C9" w:rsidP="00041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Pr="001D2BF1">
        <w:rPr>
          <w:rFonts w:ascii="Times New Roman" w:hAnsi="Times New Roman" w:cs="Times New Roman"/>
          <w:sz w:val="26"/>
          <w:szCs w:val="26"/>
        </w:rPr>
        <w:t xml:space="preserve">шашки </w:t>
      </w:r>
      <w:r w:rsidR="002F74A8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C420B">
        <w:rPr>
          <w:rFonts w:ascii="Times New Roman" w:hAnsi="Times New Roman" w:cs="Times New Roman"/>
          <w:sz w:val="26"/>
          <w:szCs w:val="26"/>
        </w:rPr>
        <w:t>663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2C420B">
        <w:rPr>
          <w:rFonts w:ascii="Times New Roman" w:hAnsi="Times New Roman" w:cs="Times New Roman"/>
          <w:sz w:val="26"/>
          <w:szCs w:val="26"/>
        </w:rPr>
        <w:t>452,50 руб. (</w:t>
      </w:r>
      <w:r w:rsidRPr="001D2BF1">
        <w:rPr>
          <w:rFonts w:ascii="Times New Roman" w:hAnsi="Times New Roman" w:cs="Times New Roman"/>
          <w:sz w:val="26"/>
          <w:szCs w:val="26"/>
        </w:rPr>
        <w:t>этап совершенст</w:t>
      </w:r>
      <w:r>
        <w:rPr>
          <w:rFonts w:ascii="Times New Roman" w:hAnsi="Times New Roman" w:cs="Times New Roman"/>
          <w:sz w:val="26"/>
          <w:szCs w:val="26"/>
        </w:rPr>
        <w:t>вования спортивного мастерства);</w:t>
      </w:r>
    </w:p>
    <w:p w:rsidR="000418C9" w:rsidRDefault="000418C9" w:rsidP="00041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Pr="001D2BF1">
        <w:rPr>
          <w:rFonts w:ascii="Times New Roman" w:hAnsi="Times New Roman" w:cs="Times New Roman"/>
          <w:sz w:val="26"/>
          <w:szCs w:val="26"/>
        </w:rPr>
        <w:t xml:space="preserve">фигурное катание на коньках </w:t>
      </w:r>
      <w:r w:rsidR="002F74A8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C420B">
        <w:rPr>
          <w:rFonts w:ascii="Times New Roman" w:hAnsi="Times New Roman" w:cs="Times New Roman"/>
          <w:sz w:val="26"/>
          <w:szCs w:val="26"/>
        </w:rPr>
        <w:t>651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2C420B">
        <w:rPr>
          <w:rFonts w:ascii="Times New Roman" w:hAnsi="Times New Roman" w:cs="Times New Roman"/>
          <w:sz w:val="26"/>
          <w:szCs w:val="26"/>
        </w:rPr>
        <w:t xml:space="preserve">980,21 руб.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1D2BF1">
        <w:rPr>
          <w:rFonts w:ascii="Times New Roman" w:hAnsi="Times New Roman" w:cs="Times New Roman"/>
          <w:sz w:val="26"/>
          <w:szCs w:val="26"/>
        </w:rPr>
        <w:t>тренировочный этап (этап спортивной специализации))</w:t>
      </w:r>
      <w:r w:rsidRPr="002C420B">
        <w:rPr>
          <w:rFonts w:ascii="Times New Roman" w:hAnsi="Times New Roman" w:cs="Times New Roman"/>
          <w:sz w:val="26"/>
          <w:szCs w:val="26"/>
        </w:rPr>
        <w:t>.</w:t>
      </w:r>
    </w:p>
    <w:p w:rsidR="000418C9" w:rsidRDefault="000418C9" w:rsidP="00041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74A8">
        <w:rPr>
          <w:rFonts w:ascii="Times New Roman" w:hAnsi="Times New Roman" w:cs="Times New Roman"/>
          <w:sz w:val="26"/>
          <w:szCs w:val="26"/>
        </w:rPr>
        <w:t xml:space="preserve">Самые существенные изменения нормативов на подготовку </w:t>
      </w:r>
      <w:r w:rsidR="002F74A8" w:rsidRPr="002F74A8">
        <w:rPr>
          <w:rFonts w:ascii="Times New Roman" w:hAnsi="Times New Roman" w:cs="Times New Roman"/>
          <w:sz w:val="26"/>
          <w:szCs w:val="26"/>
        </w:rPr>
        <w:t xml:space="preserve">1 спортсмена </w:t>
      </w:r>
      <w:r w:rsidR="005A16DB" w:rsidRPr="002F74A8">
        <w:rPr>
          <w:rFonts w:ascii="Times New Roman" w:hAnsi="Times New Roman" w:cs="Times New Roman"/>
          <w:sz w:val="26"/>
          <w:szCs w:val="26"/>
        </w:rPr>
        <w:t>по видам спорта</w:t>
      </w:r>
      <w:r w:rsidR="005A16DB" w:rsidRPr="005A16DB">
        <w:rPr>
          <w:rFonts w:ascii="Times New Roman" w:hAnsi="Times New Roman" w:cs="Times New Roman"/>
          <w:sz w:val="26"/>
          <w:szCs w:val="26"/>
        </w:rPr>
        <w:t xml:space="preserve"> </w:t>
      </w:r>
      <w:r w:rsidR="005A16DB">
        <w:rPr>
          <w:rFonts w:ascii="Times New Roman" w:hAnsi="Times New Roman" w:cs="Times New Roman"/>
          <w:sz w:val="26"/>
          <w:szCs w:val="26"/>
        </w:rPr>
        <w:t xml:space="preserve">в 2019 году </w:t>
      </w:r>
      <w:r w:rsidR="002F74A8" w:rsidRPr="002F74A8">
        <w:rPr>
          <w:rFonts w:ascii="Times New Roman" w:hAnsi="Times New Roman" w:cs="Times New Roman"/>
          <w:sz w:val="26"/>
          <w:szCs w:val="26"/>
        </w:rPr>
        <w:t>по сравнению с 2018</w:t>
      </w:r>
      <w:r w:rsidRPr="002F74A8">
        <w:rPr>
          <w:rFonts w:ascii="Times New Roman" w:hAnsi="Times New Roman" w:cs="Times New Roman"/>
          <w:sz w:val="26"/>
          <w:szCs w:val="26"/>
        </w:rPr>
        <w:t xml:space="preserve"> годом </w:t>
      </w:r>
      <w:r w:rsidR="005A16DB" w:rsidRPr="002F74A8">
        <w:rPr>
          <w:rFonts w:ascii="Times New Roman" w:hAnsi="Times New Roman" w:cs="Times New Roman"/>
          <w:sz w:val="26"/>
          <w:szCs w:val="26"/>
        </w:rPr>
        <w:t>наблюдаются</w:t>
      </w:r>
      <w:r w:rsidRPr="002F74A8">
        <w:rPr>
          <w:rFonts w:ascii="Times New Roman" w:hAnsi="Times New Roman" w:cs="Times New Roman"/>
          <w:sz w:val="26"/>
          <w:szCs w:val="26"/>
        </w:rPr>
        <w:t>:</w:t>
      </w:r>
    </w:p>
    <w:p w:rsidR="005A16DB" w:rsidRDefault="005A16DB" w:rsidP="00041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→ в сторону увеличения</w:t>
      </w:r>
      <w:r w:rsidR="0098234A">
        <w:rPr>
          <w:rFonts w:ascii="Times New Roman" w:hAnsi="Times New Roman" w:cs="Times New Roman"/>
          <w:sz w:val="26"/>
          <w:szCs w:val="26"/>
        </w:rPr>
        <w:t xml:space="preserve"> (рост)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D6511A" w:rsidRDefault="00D6511A" w:rsidP="00D65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2E0675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>на 85% или</w:t>
      </w:r>
      <w:r w:rsidRPr="002E0675">
        <w:rPr>
          <w:rFonts w:ascii="Times New Roman" w:hAnsi="Times New Roman" w:cs="Times New Roman"/>
          <w:sz w:val="26"/>
          <w:szCs w:val="26"/>
        </w:rPr>
        <w:t xml:space="preserve"> на </w:t>
      </w:r>
      <w:r w:rsidRPr="004028CF">
        <w:rPr>
          <w:rFonts w:ascii="Times New Roman" w:hAnsi="Times New Roman" w:cs="Times New Roman"/>
          <w:sz w:val="26"/>
          <w:szCs w:val="26"/>
        </w:rPr>
        <w:t>17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4028CF">
        <w:rPr>
          <w:rFonts w:ascii="Times New Roman" w:hAnsi="Times New Roman" w:cs="Times New Roman"/>
          <w:sz w:val="26"/>
          <w:szCs w:val="26"/>
        </w:rPr>
        <w:t>005,72</w:t>
      </w:r>
      <w:r>
        <w:rPr>
          <w:rFonts w:ascii="Times New Roman" w:hAnsi="Times New Roman" w:cs="Times New Roman"/>
          <w:sz w:val="26"/>
          <w:szCs w:val="26"/>
        </w:rPr>
        <w:t> руб. (</w:t>
      </w:r>
      <w:r w:rsidRPr="002E0675">
        <w:rPr>
          <w:rFonts w:ascii="Times New Roman" w:hAnsi="Times New Roman" w:cs="Times New Roman"/>
          <w:sz w:val="26"/>
          <w:szCs w:val="26"/>
        </w:rPr>
        <w:t xml:space="preserve">с </w:t>
      </w:r>
      <w:r w:rsidRPr="004028CF">
        <w:rPr>
          <w:rFonts w:ascii="Times New Roman" w:hAnsi="Times New Roman" w:cs="Times New Roman"/>
          <w:sz w:val="26"/>
          <w:szCs w:val="26"/>
        </w:rPr>
        <w:t>19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4028CF">
        <w:rPr>
          <w:rFonts w:ascii="Times New Roman" w:hAnsi="Times New Roman" w:cs="Times New Roman"/>
          <w:sz w:val="26"/>
          <w:szCs w:val="26"/>
        </w:rPr>
        <w:t>957,73</w:t>
      </w:r>
      <w:r w:rsidRPr="002E0675">
        <w:rPr>
          <w:rFonts w:ascii="Times New Roman" w:hAnsi="Times New Roman" w:cs="Times New Roman"/>
          <w:sz w:val="26"/>
          <w:szCs w:val="26"/>
        </w:rPr>
        <w:t xml:space="preserve"> руб. до </w:t>
      </w:r>
      <w:r w:rsidRPr="004028CF">
        <w:rPr>
          <w:rFonts w:ascii="Times New Roman" w:hAnsi="Times New Roman" w:cs="Times New Roman"/>
          <w:sz w:val="26"/>
          <w:szCs w:val="26"/>
        </w:rPr>
        <w:t>36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4028CF">
        <w:rPr>
          <w:rFonts w:ascii="Times New Roman" w:hAnsi="Times New Roman" w:cs="Times New Roman"/>
          <w:sz w:val="26"/>
          <w:szCs w:val="26"/>
        </w:rPr>
        <w:t>963,45</w:t>
      </w:r>
      <w:r w:rsidRPr="002E0675">
        <w:rPr>
          <w:rFonts w:ascii="Times New Roman" w:hAnsi="Times New Roman" w:cs="Times New Roman"/>
          <w:sz w:val="26"/>
          <w:szCs w:val="26"/>
        </w:rPr>
        <w:t xml:space="preserve"> руб.</w:t>
      </w:r>
      <w:r>
        <w:rPr>
          <w:rFonts w:ascii="Times New Roman" w:hAnsi="Times New Roman" w:cs="Times New Roman"/>
          <w:sz w:val="26"/>
          <w:szCs w:val="26"/>
        </w:rPr>
        <w:t xml:space="preserve">) - </w:t>
      </w:r>
      <w:r w:rsidRPr="002E0675">
        <w:rPr>
          <w:rFonts w:ascii="Times New Roman" w:hAnsi="Times New Roman" w:cs="Times New Roman"/>
          <w:sz w:val="26"/>
          <w:szCs w:val="26"/>
        </w:rPr>
        <w:t>лыжные гонки, этап начальной подготовки;</w:t>
      </w:r>
    </w:p>
    <w:p w:rsidR="004028CF" w:rsidRPr="004028CF" w:rsidRDefault="005A16DB" w:rsidP="00041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="00D6511A">
        <w:rPr>
          <w:rFonts w:ascii="Times New Roman" w:hAnsi="Times New Roman" w:cs="Times New Roman"/>
          <w:sz w:val="26"/>
          <w:szCs w:val="26"/>
        </w:rPr>
        <w:t>на 72% или</w:t>
      </w:r>
      <w:r w:rsidR="00D6511A" w:rsidRPr="004028CF">
        <w:rPr>
          <w:rFonts w:ascii="Times New Roman" w:hAnsi="Times New Roman" w:cs="Times New Roman"/>
          <w:sz w:val="26"/>
          <w:szCs w:val="26"/>
        </w:rPr>
        <w:t xml:space="preserve"> на 91</w:t>
      </w:r>
      <w:r w:rsidR="00D6511A">
        <w:rPr>
          <w:rFonts w:ascii="Times New Roman" w:hAnsi="Times New Roman" w:cs="Times New Roman"/>
          <w:sz w:val="26"/>
          <w:szCs w:val="26"/>
        </w:rPr>
        <w:t> </w:t>
      </w:r>
      <w:r w:rsidR="00D6511A" w:rsidRPr="004028CF">
        <w:rPr>
          <w:rFonts w:ascii="Times New Roman" w:hAnsi="Times New Roman" w:cs="Times New Roman"/>
          <w:sz w:val="26"/>
          <w:szCs w:val="26"/>
        </w:rPr>
        <w:t>088,70 руб.</w:t>
      </w:r>
      <w:r w:rsidR="00D6511A">
        <w:rPr>
          <w:rFonts w:ascii="Times New Roman" w:hAnsi="Times New Roman" w:cs="Times New Roman"/>
          <w:sz w:val="26"/>
          <w:szCs w:val="26"/>
        </w:rPr>
        <w:t xml:space="preserve"> (</w:t>
      </w:r>
      <w:r w:rsidR="00D6511A" w:rsidRPr="004028CF">
        <w:rPr>
          <w:rFonts w:ascii="Times New Roman" w:hAnsi="Times New Roman" w:cs="Times New Roman"/>
          <w:sz w:val="26"/>
          <w:szCs w:val="26"/>
        </w:rPr>
        <w:t>с 127</w:t>
      </w:r>
      <w:r w:rsidR="00D6511A">
        <w:rPr>
          <w:rFonts w:ascii="Times New Roman" w:hAnsi="Times New Roman" w:cs="Times New Roman"/>
          <w:sz w:val="26"/>
          <w:szCs w:val="26"/>
        </w:rPr>
        <w:t> </w:t>
      </w:r>
      <w:r w:rsidR="00D6511A" w:rsidRPr="004028CF">
        <w:rPr>
          <w:rFonts w:ascii="Times New Roman" w:hAnsi="Times New Roman" w:cs="Times New Roman"/>
          <w:sz w:val="26"/>
          <w:szCs w:val="26"/>
        </w:rPr>
        <w:t>250,12 руб. до 218</w:t>
      </w:r>
      <w:r w:rsidR="00D6511A">
        <w:rPr>
          <w:rFonts w:ascii="Times New Roman" w:hAnsi="Times New Roman" w:cs="Times New Roman"/>
          <w:sz w:val="26"/>
          <w:szCs w:val="26"/>
        </w:rPr>
        <w:t> </w:t>
      </w:r>
      <w:r w:rsidR="00D6511A" w:rsidRPr="004028CF">
        <w:rPr>
          <w:rFonts w:ascii="Times New Roman" w:hAnsi="Times New Roman" w:cs="Times New Roman"/>
          <w:sz w:val="26"/>
          <w:szCs w:val="26"/>
        </w:rPr>
        <w:t>338,82 руб.</w:t>
      </w:r>
      <w:r w:rsidR="00D6511A">
        <w:rPr>
          <w:rFonts w:ascii="Times New Roman" w:hAnsi="Times New Roman" w:cs="Times New Roman"/>
          <w:sz w:val="26"/>
          <w:szCs w:val="26"/>
        </w:rPr>
        <w:t xml:space="preserve">) - </w:t>
      </w:r>
      <w:r w:rsidR="004028CF" w:rsidRPr="004028CF">
        <w:rPr>
          <w:rFonts w:ascii="Times New Roman" w:hAnsi="Times New Roman" w:cs="Times New Roman"/>
          <w:sz w:val="26"/>
          <w:szCs w:val="26"/>
        </w:rPr>
        <w:t>дзюдо</w:t>
      </w:r>
      <w:r w:rsidR="000418C9" w:rsidRPr="004028CF">
        <w:rPr>
          <w:rFonts w:ascii="Times New Roman" w:hAnsi="Times New Roman" w:cs="Times New Roman"/>
          <w:sz w:val="26"/>
          <w:szCs w:val="26"/>
        </w:rPr>
        <w:t xml:space="preserve"> </w:t>
      </w:r>
      <w:r w:rsidR="004028CF" w:rsidRPr="004028CF">
        <w:rPr>
          <w:rFonts w:ascii="Times New Roman" w:hAnsi="Times New Roman" w:cs="Times New Roman"/>
          <w:sz w:val="26"/>
          <w:szCs w:val="26"/>
        </w:rPr>
        <w:t>тренировочный этап (</w:t>
      </w:r>
      <w:r w:rsidR="00D6511A">
        <w:rPr>
          <w:rFonts w:ascii="Times New Roman" w:hAnsi="Times New Roman" w:cs="Times New Roman"/>
          <w:sz w:val="26"/>
          <w:szCs w:val="26"/>
        </w:rPr>
        <w:t>этап спортивной специализации))</w:t>
      </w:r>
      <w:r w:rsidR="004028CF" w:rsidRPr="004028CF">
        <w:rPr>
          <w:rFonts w:ascii="Times New Roman" w:hAnsi="Times New Roman" w:cs="Times New Roman"/>
          <w:sz w:val="26"/>
          <w:szCs w:val="26"/>
        </w:rPr>
        <w:t>;</w:t>
      </w:r>
    </w:p>
    <w:p w:rsidR="00D6511A" w:rsidRDefault="005A16DB" w:rsidP="00D65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4028CF" w:rsidRPr="004028CF">
        <w:rPr>
          <w:rFonts w:ascii="Times New Roman" w:hAnsi="Times New Roman" w:cs="Times New Roman"/>
          <w:sz w:val="26"/>
          <w:szCs w:val="26"/>
        </w:rPr>
        <w:t> </w:t>
      </w:r>
      <w:r w:rsidR="00D6511A">
        <w:rPr>
          <w:rFonts w:ascii="Times New Roman" w:hAnsi="Times New Roman" w:cs="Times New Roman"/>
          <w:sz w:val="26"/>
          <w:szCs w:val="26"/>
        </w:rPr>
        <w:t xml:space="preserve">на 66% или </w:t>
      </w:r>
      <w:r w:rsidR="00D6511A" w:rsidRPr="002E0675">
        <w:rPr>
          <w:rFonts w:ascii="Times New Roman" w:hAnsi="Times New Roman" w:cs="Times New Roman"/>
          <w:sz w:val="26"/>
          <w:szCs w:val="26"/>
        </w:rPr>
        <w:t xml:space="preserve">на </w:t>
      </w:r>
      <w:r w:rsidR="00D6511A" w:rsidRPr="004028CF">
        <w:rPr>
          <w:rFonts w:ascii="Times New Roman" w:hAnsi="Times New Roman" w:cs="Times New Roman"/>
          <w:sz w:val="26"/>
          <w:szCs w:val="26"/>
        </w:rPr>
        <w:t>29</w:t>
      </w:r>
      <w:r w:rsidR="00D6511A">
        <w:rPr>
          <w:rFonts w:ascii="Times New Roman" w:hAnsi="Times New Roman" w:cs="Times New Roman"/>
          <w:sz w:val="26"/>
          <w:szCs w:val="26"/>
        </w:rPr>
        <w:t> </w:t>
      </w:r>
      <w:r w:rsidR="00D6511A" w:rsidRPr="004028CF">
        <w:rPr>
          <w:rFonts w:ascii="Times New Roman" w:hAnsi="Times New Roman" w:cs="Times New Roman"/>
          <w:sz w:val="26"/>
          <w:szCs w:val="26"/>
        </w:rPr>
        <w:t>995,36</w:t>
      </w:r>
      <w:r w:rsidR="00D6511A" w:rsidRPr="002E0675">
        <w:rPr>
          <w:rFonts w:ascii="Times New Roman" w:hAnsi="Times New Roman" w:cs="Times New Roman"/>
          <w:sz w:val="26"/>
          <w:szCs w:val="26"/>
        </w:rPr>
        <w:t xml:space="preserve"> руб. </w:t>
      </w:r>
      <w:r w:rsidR="00D6511A">
        <w:rPr>
          <w:rFonts w:ascii="Times New Roman" w:hAnsi="Times New Roman" w:cs="Times New Roman"/>
          <w:sz w:val="26"/>
          <w:szCs w:val="26"/>
        </w:rPr>
        <w:t>(</w:t>
      </w:r>
      <w:r w:rsidR="00D6511A" w:rsidRPr="002E0675">
        <w:rPr>
          <w:rFonts w:ascii="Times New Roman" w:hAnsi="Times New Roman" w:cs="Times New Roman"/>
          <w:sz w:val="26"/>
          <w:szCs w:val="26"/>
        </w:rPr>
        <w:t xml:space="preserve">с </w:t>
      </w:r>
      <w:r w:rsidR="00D6511A" w:rsidRPr="004028CF">
        <w:rPr>
          <w:rFonts w:ascii="Times New Roman" w:hAnsi="Times New Roman" w:cs="Times New Roman"/>
          <w:sz w:val="26"/>
          <w:szCs w:val="26"/>
        </w:rPr>
        <w:t>45</w:t>
      </w:r>
      <w:r w:rsidR="00D6511A">
        <w:rPr>
          <w:rFonts w:ascii="Times New Roman" w:hAnsi="Times New Roman" w:cs="Times New Roman"/>
          <w:sz w:val="26"/>
          <w:szCs w:val="26"/>
        </w:rPr>
        <w:t> </w:t>
      </w:r>
      <w:r w:rsidR="00D6511A" w:rsidRPr="004028CF">
        <w:rPr>
          <w:rFonts w:ascii="Times New Roman" w:hAnsi="Times New Roman" w:cs="Times New Roman"/>
          <w:sz w:val="26"/>
          <w:szCs w:val="26"/>
        </w:rPr>
        <w:t>476,13</w:t>
      </w:r>
      <w:r w:rsidR="00D6511A" w:rsidRPr="002E0675">
        <w:rPr>
          <w:rFonts w:ascii="Times New Roman" w:hAnsi="Times New Roman" w:cs="Times New Roman"/>
          <w:sz w:val="26"/>
          <w:szCs w:val="26"/>
        </w:rPr>
        <w:t xml:space="preserve"> руб. до </w:t>
      </w:r>
      <w:r w:rsidR="00D6511A" w:rsidRPr="004028CF">
        <w:rPr>
          <w:rFonts w:ascii="Times New Roman" w:hAnsi="Times New Roman" w:cs="Times New Roman"/>
          <w:sz w:val="26"/>
          <w:szCs w:val="26"/>
        </w:rPr>
        <w:t>75</w:t>
      </w:r>
      <w:r w:rsidR="00D6511A">
        <w:rPr>
          <w:rFonts w:ascii="Times New Roman" w:hAnsi="Times New Roman" w:cs="Times New Roman"/>
          <w:sz w:val="26"/>
          <w:szCs w:val="26"/>
        </w:rPr>
        <w:t> </w:t>
      </w:r>
      <w:r w:rsidR="00D6511A" w:rsidRPr="004028CF">
        <w:rPr>
          <w:rFonts w:ascii="Times New Roman" w:hAnsi="Times New Roman" w:cs="Times New Roman"/>
          <w:sz w:val="26"/>
          <w:szCs w:val="26"/>
        </w:rPr>
        <w:t>471,49</w:t>
      </w:r>
      <w:r w:rsidR="00D6511A" w:rsidRPr="002E0675">
        <w:rPr>
          <w:rFonts w:ascii="Times New Roman" w:hAnsi="Times New Roman" w:cs="Times New Roman"/>
          <w:sz w:val="26"/>
          <w:szCs w:val="26"/>
        </w:rPr>
        <w:t> руб.</w:t>
      </w:r>
      <w:r w:rsidR="00D6511A">
        <w:rPr>
          <w:rFonts w:ascii="Times New Roman" w:hAnsi="Times New Roman" w:cs="Times New Roman"/>
          <w:sz w:val="26"/>
          <w:szCs w:val="26"/>
        </w:rPr>
        <w:t xml:space="preserve">) - </w:t>
      </w:r>
      <w:r w:rsidR="00D6511A" w:rsidRPr="002E0675">
        <w:rPr>
          <w:rFonts w:ascii="Times New Roman" w:hAnsi="Times New Roman" w:cs="Times New Roman"/>
          <w:sz w:val="26"/>
          <w:szCs w:val="26"/>
        </w:rPr>
        <w:t xml:space="preserve">спортивная борьба </w:t>
      </w:r>
      <w:r w:rsidR="00D6511A">
        <w:rPr>
          <w:rFonts w:ascii="Times New Roman" w:hAnsi="Times New Roman" w:cs="Times New Roman"/>
          <w:sz w:val="26"/>
          <w:szCs w:val="26"/>
        </w:rPr>
        <w:t>(</w:t>
      </w:r>
      <w:r w:rsidR="00D6511A" w:rsidRPr="002E0675">
        <w:rPr>
          <w:rFonts w:ascii="Times New Roman" w:hAnsi="Times New Roman" w:cs="Times New Roman"/>
          <w:sz w:val="26"/>
          <w:szCs w:val="26"/>
        </w:rPr>
        <w:t>дисциплины: греко-римская борьба, вольная борьба, тренировочный этап (этап спортивной специализации)</w:t>
      </w:r>
      <w:r w:rsidR="00D6511A">
        <w:rPr>
          <w:rFonts w:ascii="Times New Roman" w:hAnsi="Times New Roman" w:cs="Times New Roman"/>
          <w:sz w:val="26"/>
          <w:szCs w:val="26"/>
        </w:rPr>
        <w:t>);</w:t>
      </w:r>
    </w:p>
    <w:p w:rsidR="004028CF" w:rsidRPr="00422F6B" w:rsidRDefault="00D6511A" w:rsidP="00041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Pr="004028CF">
        <w:rPr>
          <w:rFonts w:ascii="Times New Roman" w:hAnsi="Times New Roman" w:cs="Times New Roman"/>
          <w:sz w:val="26"/>
          <w:szCs w:val="26"/>
        </w:rPr>
        <w:t xml:space="preserve">на </w:t>
      </w:r>
      <w:r>
        <w:rPr>
          <w:rFonts w:ascii="Times New Roman" w:hAnsi="Times New Roman" w:cs="Times New Roman"/>
          <w:sz w:val="26"/>
          <w:szCs w:val="26"/>
        </w:rPr>
        <w:t>28% или на</w:t>
      </w:r>
      <w:r w:rsidRPr="00422F6B">
        <w:rPr>
          <w:rFonts w:ascii="Times New Roman" w:hAnsi="Times New Roman" w:cs="Times New Roman"/>
          <w:sz w:val="26"/>
          <w:szCs w:val="26"/>
        </w:rPr>
        <w:t xml:space="preserve"> 31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422F6B">
        <w:rPr>
          <w:rFonts w:ascii="Times New Roman" w:hAnsi="Times New Roman" w:cs="Times New Roman"/>
          <w:sz w:val="26"/>
          <w:szCs w:val="26"/>
        </w:rPr>
        <w:t>488,23</w:t>
      </w:r>
      <w:r>
        <w:rPr>
          <w:rFonts w:ascii="Times New Roman" w:hAnsi="Times New Roman" w:cs="Times New Roman"/>
          <w:sz w:val="26"/>
          <w:szCs w:val="26"/>
        </w:rPr>
        <w:t> руб. (</w:t>
      </w:r>
      <w:r w:rsidRPr="00422F6B">
        <w:rPr>
          <w:rFonts w:ascii="Times New Roman" w:hAnsi="Times New Roman" w:cs="Times New Roman"/>
          <w:sz w:val="26"/>
          <w:szCs w:val="26"/>
        </w:rPr>
        <w:t>с 113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422F6B">
        <w:rPr>
          <w:rFonts w:ascii="Times New Roman" w:hAnsi="Times New Roman" w:cs="Times New Roman"/>
          <w:sz w:val="26"/>
          <w:szCs w:val="26"/>
        </w:rPr>
        <w:t xml:space="preserve">980,60 </w:t>
      </w:r>
      <w:r>
        <w:rPr>
          <w:rFonts w:ascii="Times New Roman" w:hAnsi="Times New Roman" w:cs="Times New Roman"/>
          <w:sz w:val="26"/>
          <w:szCs w:val="26"/>
        </w:rPr>
        <w:t>руб.</w:t>
      </w:r>
      <w:r w:rsidRPr="00422F6B">
        <w:rPr>
          <w:rFonts w:ascii="Times New Roman" w:hAnsi="Times New Roman" w:cs="Times New Roman"/>
          <w:sz w:val="26"/>
          <w:szCs w:val="26"/>
        </w:rPr>
        <w:t xml:space="preserve"> до 82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422F6B">
        <w:rPr>
          <w:rFonts w:ascii="Times New Roman" w:hAnsi="Times New Roman" w:cs="Times New Roman"/>
          <w:sz w:val="26"/>
          <w:szCs w:val="26"/>
        </w:rPr>
        <w:t>492,37</w:t>
      </w:r>
      <w:r>
        <w:rPr>
          <w:rFonts w:ascii="Times New Roman" w:hAnsi="Times New Roman" w:cs="Times New Roman"/>
          <w:sz w:val="26"/>
          <w:szCs w:val="26"/>
        </w:rPr>
        <w:t xml:space="preserve"> руб.) - </w:t>
      </w:r>
      <w:r w:rsidR="004028CF" w:rsidRPr="004028CF">
        <w:rPr>
          <w:rFonts w:ascii="Times New Roman" w:hAnsi="Times New Roman" w:cs="Times New Roman"/>
          <w:sz w:val="26"/>
          <w:szCs w:val="26"/>
        </w:rPr>
        <w:t>настольный теннис, тренировочный этап (</w:t>
      </w:r>
      <w:r>
        <w:rPr>
          <w:rFonts w:ascii="Times New Roman" w:hAnsi="Times New Roman" w:cs="Times New Roman"/>
          <w:sz w:val="26"/>
          <w:szCs w:val="26"/>
        </w:rPr>
        <w:t>этап спортивной специализации);</w:t>
      </w:r>
    </w:p>
    <w:p w:rsidR="00D6511A" w:rsidRDefault="00D6511A" w:rsidP="00041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→ в сторону уменьшения:</w:t>
      </w:r>
    </w:p>
    <w:p w:rsidR="00D6511A" w:rsidRDefault="00D6511A" w:rsidP="00D65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 на 42% или на </w:t>
      </w:r>
      <w:r w:rsidRPr="00D6511A">
        <w:rPr>
          <w:rFonts w:ascii="Times New Roman" w:hAnsi="Times New Roman" w:cs="Times New Roman"/>
          <w:sz w:val="26"/>
          <w:szCs w:val="26"/>
        </w:rPr>
        <w:t>376 540,14 руб. (с 894</w:t>
      </w:r>
      <w:r w:rsidR="004C1C59">
        <w:t> </w:t>
      </w:r>
      <w:r w:rsidRPr="00D6511A">
        <w:rPr>
          <w:rFonts w:ascii="Times New Roman" w:hAnsi="Times New Roman" w:cs="Times New Roman"/>
          <w:sz w:val="26"/>
          <w:szCs w:val="26"/>
        </w:rPr>
        <w:t>294,68 руб. до 517</w:t>
      </w:r>
      <w:r w:rsidR="004C1C59">
        <w:rPr>
          <w:rFonts w:ascii="Times New Roman" w:hAnsi="Times New Roman" w:cs="Times New Roman"/>
          <w:sz w:val="26"/>
          <w:szCs w:val="26"/>
        </w:rPr>
        <w:t> </w:t>
      </w:r>
      <w:r w:rsidRPr="00D6511A">
        <w:rPr>
          <w:rFonts w:ascii="Times New Roman" w:hAnsi="Times New Roman" w:cs="Times New Roman"/>
          <w:sz w:val="26"/>
          <w:szCs w:val="26"/>
        </w:rPr>
        <w:t>754,54 руб.) - легкая атлетика, этап совершенс</w:t>
      </w:r>
      <w:r>
        <w:rPr>
          <w:rFonts w:ascii="Times New Roman" w:hAnsi="Times New Roman" w:cs="Times New Roman"/>
          <w:sz w:val="26"/>
          <w:szCs w:val="26"/>
        </w:rPr>
        <w:t>твования спортивного мастерства;</w:t>
      </w:r>
    </w:p>
    <w:p w:rsidR="00D6511A" w:rsidRPr="00D6511A" w:rsidRDefault="00D6511A" w:rsidP="00D65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на 33% или на 35 869,66 руб. (с 108 661,05</w:t>
      </w:r>
      <w:r w:rsidRPr="00D6511A">
        <w:rPr>
          <w:rFonts w:ascii="Times New Roman" w:hAnsi="Times New Roman" w:cs="Times New Roman"/>
          <w:sz w:val="26"/>
          <w:szCs w:val="26"/>
        </w:rPr>
        <w:t> руб. до 72 764,39 руб.) - тхэквондо, тренировочный этап (этап спортивной специализации)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6511A" w:rsidRDefault="00D6511A" w:rsidP="00D65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на 29% или на 386 030,19 руб. (с 1 324 265,54 руб. до 938 235,35 руб.) - </w:t>
      </w:r>
      <w:r w:rsidRPr="00D6511A">
        <w:rPr>
          <w:rFonts w:ascii="Times New Roman" w:hAnsi="Times New Roman" w:cs="Times New Roman"/>
          <w:sz w:val="26"/>
          <w:szCs w:val="26"/>
        </w:rPr>
        <w:t>дзюдо, этап совершенс</w:t>
      </w:r>
      <w:r>
        <w:rPr>
          <w:rFonts w:ascii="Times New Roman" w:hAnsi="Times New Roman" w:cs="Times New Roman"/>
          <w:sz w:val="26"/>
          <w:szCs w:val="26"/>
        </w:rPr>
        <w:t>твования спортивного мастерства;</w:t>
      </w:r>
    </w:p>
    <w:p w:rsidR="00D6511A" w:rsidRDefault="00D6511A" w:rsidP="00D65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- 27% или на 31 488,23</w:t>
      </w:r>
      <w:r w:rsidR="00E60B3C">
        <w:rPr>
          <w:rFonts w:ascii="Times New Roman" w:hAnsi="Times New Roman" w:cs="Times New Roman"/>
          <w:sz w:val="26"/>
          <w:szCs w:val="26"/>
        </w:rPr>
        <w:t> </w:t>
      </w:r>
      <w:r w:rsidRPr="00D6511A">
        <w:rPr>
          <w:rFonts w:ascii="Times New Roman" w:hAnsi="Times New Roman" w:cs="Times New Roman"/>
          <w:sz w:val="26"/>
          <w:szCs w:val="26"/>
        </w:rPr>
        <w:t xml:space="preserve">руб. (с 113 980,60 руб. до 82 492,37 руб.) - настольный теннис, тренировочный этап </w:t>
      </w:r>
      <w:r>
        <w:rPr>
          <w:rFonts w:ascii="Times New Roman" w:hAnsi="Times New Roman" w:cs="Times New Roman"/>
          <w:sz w:val="26"/>
          <w:szCs w:val="26"/>
        </w:rPr>
        <w:t>(этап спортивной специализации).</w:t>
      </w:r>
    </w:p>
    <w:p w:rsidR="001B7A0F" w:rsidRPr="00960FF5" w:rsidRDefault="001B7A0F" w:rsidP="001B7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0FF5">
        <w:rPr>
          <w:rFonts w:ascii="Times New Roman" w:hAnsi="Times New Roman" w:cs="Times New Roman"/>
          <w:sz w:val="26"/>
          <w:szCs w:val="26"/>
        </w:rPr>
        <w:t>Динамика величины норматива объясняется:</w:t>
      </w:r>
    </w:p>
    <w:p w:rsidR="001B7A0F" w:rsidRPr="00960FF5" w:rsidRDefault="001B7A0F" w:rsidP="001B7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0FF5">
        <w:rPr>
          <w:rFonts w:ascii="Times New Roman" w:hAnsi="Times New Roman" w:cs="Times New Roman"/>
          <w:sz w:val="26"/>
          <w:szCs w:val="26"/>
        </w:rPr>
        <w:t>- ежегодным утверждением нормативных затрат на оказание муниципальных услуг (п. 1.9. Порядка от 12.04.2016 № 557);</w:t>
      </w:r>
    </w:p>
    <w:p w:rsidR="001B7A0F" w:rsidRPr="00960FF5" w:rsidRDefault="001B7A0F" w:rsidP="001B7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0FF5">
        <w:rPr>
          <w:rFonts w:ascii="Times New Roman" w:hAnsi="Times New Roman" w:cs="Times New Roman"/>
          <w:sz w:val="26"/>
          <w:szCs w:val="26"/>
        </w:rPr>
        <w:t xml:space="preserve">- необходимостью </w:t>
      </w:r>
      <w:r w:rsidR="00EE4A14">
        <w:rPr>
          <w:rFonts w:ascii="Times New Roman" w:hAnsi="Times New Roman" w:cs="Times New Roman"/>
          <w:sz w:val="26"/>
          <w:szCs w:val="26"/>
        </w:rPr>
        <w:t xml:space="preserve">её </w:t>
      </w:r>
      <w:r w:rsidRPr="00960FF5">
        <w:rPr>
          <w:rFonts w:ascii="Times New Roman" w:hAnsi="Times New Roman" w:cs="Times New Roman"/>
          <w:sz w:val="26"/>
          <w:szCs w:val="26"/>
        </w:rPr>
        <w:t>уточнения в случаях доведения предельных объемов бюджетных ассигнований в рамках формирования проекта бюджета на очередной финансовый год и плановый период и изменения параметров утвержденного бюджета города</w:t>
      </w:r>
      <w:r w:rsidR="00960FF5" w:rsidRPr="00960FF5">
        <w:rPr>
          <w:rFonts w:ascii="Times New Roman" w:hAnsi="Times New Roman" w:cs="Times New Roman"/>
          <w:sz w:val="26"/>
          <w:szCs w:val="26"/>
        </w:rPr>
        <w:t xml:space="preserve"> (п. 1.10 Порядка от 12.04.2016 № 557).</w:t>
      </w:r>
    </w:p>
    <w:p w:rsidR="00B0754D" w:rsidRDefault="00B0754D" w:rsidP="00041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0754D" w:rsidRDefault="002F201E" w:rsidP="00B0754D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B0754D">
        <w:rPr>
          <w:rFonts w:ascii="Times New Roman" w:hAnsi="Times New Roman" w:cs="Times New Roman"/>
          <w:sz w:val="26"/>
          <w:szCs w:val="26"/>
        </w:rPr>
        <w:t>Согласно приложению 1</w:t>
      </w:r>
      <w:r w:rsidR="00B0754D">
        <w:rPr>
          <w:rStyle w:val="a7"/>
          <w:rFonts w:ascii="Times New Roman" w:hAnsi="Times New Roman" w:cs="Times New Roman"/>
          <w:sz w:val="26"/>
          <w:szCs w:val="26"/>
        </w:rPr>
        <w:footnoteReference w:id="5"/>
      </w:r>
      <w:r w:rsidR="00B0754D">
        <w:rPr>
          <w:rFonts w:ascii="Times New Roman" w:hAnsi="Times New Roman" w:cs="Times New Roman"/>
          <w:sz w:val="26"/>
          <w:szCs w:val="26"/>
        </w:rPr>
        <w:t xml:space="preserve"> к </w:t>
      </w:r>
      <w:r w:rsidR="00B0754D">
        <w:rPr>
          <w:rFonts w:asciiTheme="majorBidi" w:hAnsiTheme="majorBidi" w:cstheme="majorBidi"/>
          <w:color w:val="000000"/>
          <w:sz w:val="26"/>
          <w:szCs w:val="26"/>
        </w:rPr>
        <w:t>распоряжению Администрации города от 09.11.2018 № 2010 в состав базовых нормативов затрат на оказание муниципальных услуг включены:</w:t>
      </w:r>
    </w:p>
    <w:p w:rsidR="00A03BF9" w:rsidRDefault="00A03BF9" w:rsidP="00B0754D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000000"/>
          <w:sz w:val="26"/>
          <w:szCs w:val="26"/>
        </w:rPr>
      </w:pPr>
    </w:p>
    <w:tbl>
      <w:tblPr>
        <w:tblStyle w:val="a8"/>
        <w:tblW w:w="95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329"/>
        <w:gridCol w:w="4515"/>
      </w:tblGrid>
      <w:tr w:rsidR="00B0754D" w:rsidRPr="00406109" w:rsidTr="009440EA">
        <w:tc>
          <w:tcPr>
            <w:tcW w:w="4673" w:type="dxa"/>
          </w:tcPr>
          <w:p w:rsidR="00B0754D" w:rsidRPr="00406109" w:rsidRDefault="00B0754D" w:rsidP="009440EA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061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базовый норматив затрат, </w:t>
            </w:r>
            <w:r w:rsidRPr="00406109">
              <w:rPr>
                <w:rFonts w:asciiTheme="majorBidi" w:hAnsiTheme="majorBidi" w:cstheme="majorBidi"/>
                <w:i/>
                <w:color w:val="000000"/>
                <w:sz w:val="20"/>
                <w:szCs w:val="20"/>
              </w:rPr>
              <w:t>непосредственно связанный</w:t>
            </w:r>
            <w:r w:rsidRPr="004061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с оказанием муниципальной услуги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 который учитывает:</w:t>
            </w:r>
          </w:p>
        </w:tc>
        <w:tc>
          <w:tcPr>
            <w:tcW w:w="329" w:type="dxa"/>
          </w:tcPr>
          <w:p w:rsidR="00B0754D" w:rsidRPr="00406109" w:rsidRDefault="00B0754D" w:rsidP="009440EA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15" w:type="dxa"/>
          </w:tcPr>
          <w:p w:rsidR="00B0754D" w:rsidRDefault="00B0754D" w:rsidP="009440E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109">
              <w:rPr>
                <w:rFonts w:ascii="Times New Roman" w:hAnsi="Times New Roman" w:cs="Times New Roman"/>
                <w:sz w:val="20"/>
                <w:szCs w:val="20"/>
              </w:rPr>
              <w:t xml:space="preserve">- базовый норматив затрат </w:t>
            </w:r>
          </w:p>
          <w:p w:rsidR="00B0754D" w:rsidRDefault="00B0754D" w:rsidP="009440E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109">
              <w:rPr>
                <w:rFonts w:ascii="Times New Roman" w:hAnsi="Times New Roman" w:cs="Times New Roman"/>
                <w:i/>
                <w:sz w:val="20"/>
                <w:szCs w:val="20"/>
              </w:rPr>
              <w:t>на общехозяйственные нужды</w:t>
            </w:r>
            <w:r w:rsidRPr="0040610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0754D" w:rsidRPr="00406109" w:rsidRDefault="00B0754D" w:rsidP="009440EA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который учитывает:</w:t>
            </w:r>
          </w:p>
        </w:tc>
      </w:tr>
      <w:tr w:rsidR="00B0754D" w:rsidRPr="00406109" w:rsidTr="009440EA">
        <w:tc>
          <w:tcPr>
            <w:tcW w:w="4673" w:type="dxa"/>
          </w:tcPr>
          <w:p w:rsidR="00B0754D" w:rsidRPr="00406109" w:rsidRDefault="00B0754D" w:rsidP="009440EA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  <w:r w:rsidRPr="004061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оплат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у</w:t>
            </w:r>
            <w:r w:rsidRPr="004061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труда с начислениями на выплаты по оплате труда с отчислениями в профсоюзный комитет работников, принимающих непосредственное участие в оказании муниципальной услуги; </w:t>
            </w:r>
          </w:p>
        </w:tc>
        <w:tc>
          <w:tcPr>
            <w:tcW w:w="329" w:type="dxa"/>
          </w:tcPr>
          <w:p w:rsidR="00B0754D" w:rsidRPr="00406109" w:rsidRDefault="00B0754D" w:rsidP="009440EA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515" w:type="dxa"/>
          </w:tcPr>
          <w:p w:rsidR="00B0754D" w:rsidRPr="00406109" w:rsidRDefault="00B0754D" w:rsidP="009440EA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06109">
              <w:rPr>
                <w:rFonts w:ascii="Times New Roman" w:hAnsi="Times New Roman" w:cs="Times New Roman"/>
                <w:sz w:val="20"/>
                <w:szCs w:val="20"/>
              </w:rPr>
              <w:t xml:space="preserve"> затраты на оплату труда работников, которые не принимают непосредственного участия в оказании муниципальной услуги с начислениями на выплаты по оплате труда и отчислениями в профсоюзный комитет указанных работников; </w:t>
            </w:r>
          </w:p>
        </w:tc>
      </w:tr>
      <w:tr w:rsidR="00B0754D" w:rsidRPr="00406109" w:rsidTr="009440EA">
        <w:tc>
          <w:tcPr>
            <w:tcW w:w="4673" w:type="dxa"/>
          </w:tcPr>
          <w:p w:rsidR="00B0754D" w:rsidRPr="00406109" w:rsidRDefault="00B0754D" w:rsidP="009440EA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  <w:r w:rsidRPr="004061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затраты на выплаты социального характера и компенсации работникам, принимающих участие в оказании муниципальной услуги;</w:t>
            </w:r>
          </w:p>
        </w:tc>
        <w:tc>
          <w:tcPr>
            <w:tcW w:w="329" w:type="dxa"/>
          </w:tcPr>
          <w:p w:rsidR="00B0754D" w:rsidRPr="00406109" w:rsidRDefault="00B0754D" w:rsidP="009440EA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515" w:type="dxa"/>
          </w:tcPr>
          <w:p w:rsidR="00B0754D" w:rsidRPr="00406109" w:rsidRDefault="00B0754D" w:rsidP="009440EA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06109">
              <w:rPr>
                <w:rFonts w:ascii="Times New Roman" w:hAnsi="Times New Roman" w:cs="Times New Roman"/>
                <w:sz w:val="20"/>
                <w:szCs w:val="20"/>
              </w:rPr>
              <w:t xml:space="preserve"> затраты на выплаты социального характера и компенсации работникам, которые не принимают непосредственного участия в оказании муниципальной услуги; </w:t>
            </w:r>
          </w:p>
        </w:tc>
      </w:tr>
      <w:tr w:rsidR="00B0754D" w:rsidRPr="00406109" w:rsidTr="009440EA">
        <w:tc>
          <w:tcPr>
            <w:tcW w:w="4673" w:type="dxa"/>
          </w:tcPr>
          <w:p w:rsidR="00B0754D" w:rsidRPr="00406109" w:rsidRDefault="00B0754D" w:rsidP="009440EA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  <w:r w:rsidRPr="004061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затраты на приобретение материальных запасов, потребляемых (используемых) в процессе оказания муниципальной услуги;</w:t>
            </w:r>
          </w:p>
        </w:tc>
        <w:tc>
          <w:tcPr>
            <w:tcW w:w="329" w:type="dxa"/>
          </w:tcPr>
          <w:p w:rsidR="00B0754D" w:rsidRPr="00406109" w:rsidRDefault="00B0754D" w:rsidP="009440EA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515" w:type="dxa"/>
          </w:tcPr>
          <w:p w:rsidR="00B0754D" w:rsidRPr="00406109" w:rsidRDefault="00B0754D" w:rsidP="009440EA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06109">
              <w:rPr>
                <w:rFonts w:ascii="Times New Roman" w:hAnsi="Times New Roman" w:cs="Times New Roman"/>
                <w:sz w:val="20"/>
                <w:szCs w:val="20"/>
              </w:rPr>
              <w:t xml:space="preserve"> затраты на приобретение услуг связи; </w:t>
            </w:r>
          </w:p>
        </w:tc>
      </w:tr>
      <w:tr w:rsidR="00B0754D" w:rsidRPr="00406109" w:rsidTr="009440EA">
        <w:tc>
          <w:tcPr>
            <w:tcW w:w="4673" w:type="dxa"/>
          </w:tcPr>
          <w:p w:rsidR="00B0754D" w:rsidRPr="00406109" w:rsidRDefault="00B0754D" w:rsidP="009440EA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  <w:r w:rsidRPr="004061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 затраты на тренировочные сборы, участие в спортивных соревнованиях; </w:t>
            </w:r>
          </w:p>
        </w:tc>
        <w:tc>
          <w:tcPr>
            <w:tcW w:w="329" w:type="dxa"/>
          </w:tcPr>
          <w:p w:rsidR="00B0754D" w:rsidRPr="00406109" w:rsidRDefault="00B0754D" w:rsidP="009440EA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515" w:type="dxa"/>
          </w:tcPr>
          <w:p w:rsidR="00B0754D" w:rsidRPr="00406109" w:rsidRDefault="00B0754D" w:rsidP="009440EA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06109">
              <w:rPr>
                <w:rFonts w:ascii="Times New Roman" w:hAnsi="Times New Roman" w:cs="Times New Roman"/>
                <w:sz w:val="20"/>
                <w:szCs w:val="20"/>
              </w:rPr>
              <w:t> затраты на приобретение прочих работ (услуг)</w:t>
            </w:r>
          </w:p>
        </w:tc>
      </w:tr>
      <w:tr w:rsidR="00B0754D" w:rsidRPr="00406109" w:rsidTr="009440EA">
        <w:tc>
          <w:tcPr>
            <w:tcW w:w="4673" w:type="dxa"/>
          </w:tcPr>
          <w:p w:rsidR="00B0754D" w:rsidRPr="00406109" w:rsidRDefault="00B0754D" w:rsidP="009440EA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  <w:r w:rsidRPr="004061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затраты по питанию детей в лагере с дневным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(суммовой составляющей не предусмотрено ни по одной из услуг);</w:t>
            </w:r>
          </w:p>
        </w:tc>
        <w:tc>
          <w:tcPr>
            <w:tcW w:w="329" w:type="dxa"/>
          </w:tcPr>
          <w:p w:rsidR="00B0754D" w:rsidRPr="00406109" w:rsidRDefault="00B0754D" w:rsidP="009440EA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515" w:type="dxa"/>
          </w:tcPr>
          <w:p w:rsidR="00B0754D" w:rsidRPr="00406109" w:rsidRDefault="00B0754D" w:rsidP="009440EA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B0754D" w:rsidRPr="00406109" w:rsidTr="009440EA">
        <w:tc>
          <w:tcPr>
            <w:tcW w:w="4673" w:type="dxa"/>
          </w:tcPr>
          <w:p w:rsidR="00B0754D" w:rsidRDefault="00B0754D" w:rsidP="009440EA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 затраты при служебных командировках (суммовой составляющей не предусмотрено ни по одной из услуг);</w:t>
            </w:r>
          </w:p>
        </w:tc>
        <w:tc>
          <w:tcPr>
            <w:tcW w:w="329" w:type="dxa"/>
          </w:tcPr>
          <w:p w:rsidR="00B0754D" w:rsidRPr="00406109" w:rsidRDefault="00B0754D" w:rsidP="009440EA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515" w:type="dxa"/>
          </w:tcPr>
          <w:p w:rsidR="00B0754D" w:rsidRPr="00406109" w:rsidRDefault="00B0754D" w:rsidP="009440EA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B0754D" w:rsidRPr="00406109" w:rsidTr="009440EA">
        <w:tc>
          <w:tcPr>
            <w:tcW w:w="4673" w:type="dxa"/>
          </w:tcPr>
          <w:p w:rsidR="00B0754D" w:rsidRPr="00406109" w:rsidRDefault="00B0754D" w:rsidP="009440EA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  <w:r w:rsidRPr="004061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затраты на приобретение прочих работ (услуг)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</w:p>
        </w:tc>
        <w:tc>
          <w:tcPr>
            <w:tcW w:w="329" w:type="dxa"/>
          </w:tcPr>
          <w:p w:rsidR="00B0754D" w:rsidRPr="00406109" w:rsidRDefault="00B0754D" w:rsidP="009440EA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515" w:type="dxa"/>
          </w:tcPr>
          <w:p w:rsidR="00B0754D" w:rsidRPr="00406109" w:rsidRDefault="00B0754D" w:rsidP="009440EA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</w:tbl>
    <w:p w:rsidR="00B0754D" w:rsidRDefault="00B0754D" w:rsidP="00041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F1D84" w:rsidRDefault="002F201E" w:rsidP="00495A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4C1C59">
        <w:rPr>
          <w:rFonts w:ascii="Times New Roman" w:hAnsi="Times New Roman" w:cs="Times New Roman"/>
          <w:sz w:val="26"/>
          <w:szCs w:val="26"/>
        </w:rPr>
        <w:t> </w:t>
      </w:r>
      <w:r w:rsidR="002C4A31" w:rsidRPr="002C4A31">
        <w:rPr>
          <w:rFonts w:ascii="Times New Roman" w:hAnsi="Times New Roman" w:cs="Times New Roman"/>
          <w:sz w:val="26"/>
          <w:szCs w:val="26"/>
        </w:rPr>
        <w:t>В рамках экспертизы проанализирован</w:t>
      </w:r>
      <w:r w:rsidR="006726FC">
        <w:rPr>
          <w:rFonts w:ascii="Times New Roman" w:hAnsi="Times New Roman" w:cs="Times New Roman"/>
          <w:sz w:val="26"/>
          <w:szCs w:val="26"/>
        </w:rPr>
        <w:t>ы</w:t>
      </w:r>
      <w:r w:rsidR="002C4A31" w:rsidRPr="002C4A31">
        <w:rPr>
          <w:rFonts w:ascii="Times New Roman" w:hAnsi="Times New Roman" w:cs="Times New Roman"/>
          <w:sz w:val="26"/>
          <w:szCs w:val="26"/>
        </w:rPr>
        <w:t xml:space="preserve"> состав </w:t>
      </w:r>
      <w:r w:rsidR="00EF1D84">
        <w:rPr>
          <w:rFonts w:ascii="Times New Roman" w:hAnsi="Times New Roman" w:cs="Times New Roman"/>
          <w:sz w:val="26"/>
          <w:szCs w:val="26"/>
        </w:rPr>
        <w:t xml:space="preserve">и величина </w:t>
      </w:r>
      <w:r w:rsidR="002C4A31" w:rsidRPr="002C4A31">
        <w:rPr>
          <w:rFonts w:ascii="Times New Roman" w:hAnsi="Times New Roman" w:cs="Times New Roman"/>
          <w:sz w:val="26"/>
          <w:szCs w:val="26"/>
        </w:rPr>
        <w:t>нормативных затрат на оказание муниципальных услуг</w:t>
      </w:r>
      <w:r w:rsidR="00495AAD">
        <w:rPr>
          <w:rFonts w:ascii="Times New Roman" w:hAnsi="Times New Roman" w:cs="Times New Roman"/>
          <w:sz w:val="26"/>
          <w:szCs w:val="26"/>
        </w:rPr>
        <w:t xml:space="preserve"> по хоккею.</w:t>
      </w:r>
    </w:p>
    <w:p w:rsidR="00495AAD" w:rsidRDefault="00495AAD" w:rsidP="00495A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A03BF9">
        <w:rPr>
          <w:rFonts w:ascii="Times New Roman" w:hAnsi="Times New Roman" w:cs="Times New Roman"/>
          <w:sz w:val="26"/>
          <w:szCs w:val="26"/>
        </w:rPr>
        <w:t xml:space="preserve">городе </w:t>
      </w:r>
      <w:r>
        <w:rPr>
          <w:rFonts w:ascii="Times New Roman" w:hAnsi="Times New Roman" w:cs="Times New Roman"/>
          <w:sz w:val="26"/>
          <w:szCs w:val="26"/>
        </w:rPr>
        <w:t>Сургуте в 2018 году осуществляется спортивная подготовка по хоккею посредством реализации 2 услуг:</w:t>
      </w:r>
    </w:p>
    <w:p w:rsidR="00495AAD" w:rsidRPr="00BE2896" w:rsidRDefault="00495AAD" w:rsidP="00495A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 с</w:t>
      </w:r>
      <w:r w:rsidRPr="002E0675">
        <w:rPr>
          <w:rFonts w:ascii="Times New Roman" w:hAnsi="Times New Roman" w:cs="Times New Roman"/>
          <w:sz w:val="26"/>
          <w:szCs w:val="26"/>
        </w:rPr>
        <w:t>портивная подготовка по олимпийским видам спорта (хоккей, тренировочный этап (этап спортивной специализации))</w:t>
      </w:r>
      <w:r w:rsidRPr="00BE2896">
        <w:rPr>
          <w:rFonts w:ascii="Times New Roman" w:hAnsi="Times New Roman" w:cs="Times New Roman"/>
          <w:sz w:val="26"/>
          <w:szCs w:val="26"/>
        </w:rPr>
        <w:t>;</w:t>
      </w:r>
    </w:p>
    <w:p w:rsidR="00495AAD" w:rsidRPr="00BE2896" w:rsidRDefault="00495AAD" w:rsidP="00495A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2896">
        <w:rPr>
          <w:rFonts w:ascii="Times New Roman" w:hAnsi="Times New Roman" w:cs="Times New Roman"/>
          <w:sz w:val="26"/>
          <w:szCs w:val="26"/>
        </w:rPr>
        <w:t>- 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2E0675">
        <w:rPr>
          <w:rFonts w:ascii="Times New Roman" w:hAnsi="Times New Roman" w:cs="Times New Roman"/>
          <w:sz w:val="26"/>
          <w:szCs w:val="26"/>
        </w:rPr>
        <w:t>портивная подготовка по олимпийским видам спорта (хоккей), этап начальной подготовки)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95AAD" w:rsidRPr="00BE2896" w:rsidRDefault="00495AAD" w:rsidP="00495A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Эти же услуги планируются к оказанию в 2019 году. Справочно, в 2017 году в Сургуте также осуществлялась </w:t>
      </w:r>
      <w:r w:rsidRPr="00BE2896">
        <w:rPr>
          <w:rFonts w:ascii="Times New Roman" w:hAnsi="Times New Roman" w:cs="Times New Roman"/>
          <w:sz w:val="26"/>
          <w:szCs w:val="26"/>
        </w:rPr>
        <w:t>с</w:t>
      </w:r>
      <w:r w:rsidRPr="002E0675">
        <w:rPr>
          <w:rFonts w:ascii="Times New Roman" w:hAnsi="Times New Roman" w:cs="Times New Roman"/>
          <w:sz w:val="26"/>
          <w:szCs w:val="26"/>
        </w:rPr>
        <w:t>портивная подготовка по хокке</w:t>
      </w:r>
      <w:r w:rsidRPr="00BE2896">
        <w:rPr>
          <w:rFonts w:ascii="Times New Roman" w:hAnsi="Times New Roman" w:cs="Times New Roman"/>
          <w:sz w:val="26"/>
          <w:szCs w:val="26"/>
        </w:rPr>
        <w:t>ю</w:t>
      </w:r>
      <w:r w:rsidRPr="002E0675">
        <w:rPr>
          <w:rFonts w:ascii="Times New Roman" w:hAnsi="Times New Roman" w:cs="Times New Roman"/>
          <w:sz w:val="26"/>
          <w:szCs w:val="26"/>
        </w:rPr>
        <w:t>, этап совершенс</w:t>
      </w:r>
      <w:r w:rsidRPr="00BE2896">
        <w:rPr>
          <w:rFonts w:ascii="Times New Roman" w:hAnsi="Times New Roman" w:cs="Times New Roman"/>
          <w:sz w:val="26"/>
          <w:szCs w:val="26"/>
        </w:rPr>
        <w:t>твования спортивного мастерства.</w:t>
      </w:r>
    </w:p>
    <w:p w:rsidR="002F201E" w:rsidRDefault="002F201E" w:rsidP="002F201E">
      <w:pPr>
        <w:tabs>
          <w:tab w:val="left" w:pos="58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Ниже наглядно представлена динамика изменения объёма финансового обеспечения оказания муниципальных услуг по виду спорта хоккей в зависимости от нормативных затрат и объёма муниципальной услуги.</w:t>
      </w:r>
    </w:p>
    <w:p w:rsidR="002F201E" w:rsidRDefault="002F201E" w:rsidP="002F201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Диаграмма 1</w:t>
      </w:r>
    </w:p>
    <w:p w:rsidR="002F201E" w:rsidRDefault="002F201E" w:rsidP="002F201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Информация о нормативных затратах, объёме муниципальных услуг и объёме финансового обеспечения оказания муниципальных услуг по спортивной подготовке по олимпийским видам спорта на 2017-2019 годы</w:t>
      </w:r>
    </w:p>
    <w:p w:rsidR="002F201E" w:rsidRDefault="002F201E" w:rsidP="002F201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 wp14:anchorId="59340A37" wp14:editId="3C78B626">
            <wp:extent cx="5317048" cy="518243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911" cy="5187179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2F201E" w:rsidRPr="00A45E94" w:rsidRDefault="002F201E" w:rsidP="002F201E">
      <w:pPr>
        <w:spacing w:after="0" w:line="240" w:lineRule="auto"/>
        <w:ind w:firstLine="709"/>
        <w:jc w:val="both"/>
        <w:rPr>
          <w:rFonts w:asciiTheme="majorBidi" w:hAnsiTheme="majorBidi" w:cstheme="majorBidi"/>
          <w:i/>
          <w:color w:val="000000"/>
          <w:sz w:val="16"/>
          <w:szCs w:val="16"/>
        </w:rPr>
      </w:pPr>
    </w:p>
    <w:p w:rsidR="002C4A31" w:rsidRPr="002C4A31" w:rsidRDefault="002C4A31" w:rsidP="002C4A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63FE">
        <w:rPr>
          <w:rFonts w:ascii="Times New Roman" w:hAnsi="Times New Roman" w:cs="Times New Roman"/>
          <w:sz w:val="26"/>
          <w:szCs w:val="26"/>
        </w:rPr>
        <w:t>Сравнительная информация о структуре</w:t>
      </w:r>
      <w:r w:rsidR="008F63FE" w:rsidRPr="008F63FE">
        <w:rPr>
          <w:rFonts w:ascii="Times New Roman" w:hAnsi="Times New Roman" w:cs="Times New Roman"/>
          <w:sz w:val="26"/>
          <w:szCs w:val="26"/>
        </w:rPr>
        <w:t>,</w:t>
      </w:r>
      <w:r w:rsidRPr="008F63FE">
        <w:rPr>
          <w:rFonts w:ascii="Times New Roman" w:hAnsi="Times New Roman" w:cs="Times New Roman"/>
          <w:sz w:val="26"/>
          <w:szCs w:val="26"/>
        </w:rPr>
        <w:t xml:space="preserve"> размерах</w:t>
      </w:r>
      <w:r w:rsidR="008F63FE" w:rsidRPr="008F63FE">
        <w:rPr>
          <w:rFonts w:ascii="Times New Roman" w:hAnsi="Times New Roman" w:cs="Times New Roman"/>
          <w:sz w:val="26"/>
          <w:szCs w:val="26"/>
        </w:rPr>
        <w:t xml:space="preserve"> и причинах отклонений</w:t>
      </w:r>
      <w:r w:rsidRPr="008F63FE">
        <w:rPr>
          <w:rFonts w:ascii="Times New Roman" w:hAnsi="Times New Roman" w:cs="Times New Roman"/>
          <w:sz w:val="26"/>
          <w:szCs w:val="26"/>
        </w:rPr>
        <w:t xml:space="preserve"> нормативных затрат на оказание услуг по спортивной подготовке по виду спорта </w:t>
      </w:r>
      <w:r w:rsidRPr="008F63FE">
        <w:rPr>
          <w:rFonts w:ascii="Times New Roman" w:hAnsi="Times New Roman" w:cs="Times New Roman"/>
          <w:sz w:val="26"/>
          <w:szCs w:val="26"/>
        </w:rPr>
        <w:lastRenderedPageBreak/>
        <w:t>хоккей</w:t>
      </w:r>
      <w:r w:rsidR="00A03BF9" w:rsidRPr="008F63FE">
        <w:rPr>
          <w:rFonts w:ascii="Times New Roman" w:hAnsi="Times New Roman" w:cs="Times New Roman"/>
          <w:sz w:val="26"/>
          <w:szCs w:val="26"/>
        </w:rPr>
        <w:t>, утверждённых федеральными</w:t>
      </w:r>
      <w:r w:rsidR="008F63FE" w:rsidRPr="008F63FE">
        <w:rPr>
          <w:rStyle w:val="a7"/>
          <w:rFonts w:ascii="Times New Roman" w:hAnsi="Times New Roman" w:cs="Times New Roman"/>
          <w:sz w:val="26"/>
          <w:szCs w:val="26"/>
        </w:rPr>
        <w:footnoteReference w:id="6"/>
      </w:r>
      <w:r w:rsidR="00A03BF9" w:rsidRPr="008F63FE">
        <w:rPr>
          <w:rFonts w:ascii="Times New Roman" w:hAnsi="Times New Roman" w:cs="Times New Roman"/>
          <w:sz w:val="26"/>
          <w:szCs w:val="26"/>
        </w:rPr>
        <w:t xml:space="preserve"> и муниципальными</w:t>
      </w:r>
      <w:r w:rsidR="008F63FE" w:rsidRPr="008F63FE">
        <w:rPr>
          <w:rStyle w:val="a7"/>
          <w:rFonts w:ascii="Times New Roman" w:hAnsi="Times New Roman" w:cs="Times New Roman"/>
          <w:sz w:val="26"/>
          <w:szCs w:val="26"/>
        </w:rPr>
        <w:footnoteReference w:id="7"/>
      </w:r>
      <w:r w:rsidR="00A03BF9" w:rsidRPr="008F63FE">
        <w:rPr>
          <w:rFonts w:ascii="Times New Roman" w:hAnsi="Times New Roman" w:cs="Times New Roman"/>
          <w:sz w:val="26"/>
          <w:szCs w:val="26"/>
        </w:rPr>
        <w:t xml:space="preserve"> нормативно-правовыми актами,</w:t>
      </w:r>
      <w:r w:rsidRPr="008F63FE">
        <w:rPr>
          <w:rFonts w:ascii="Times New Roman" w:hAnsi="Times New Roman" w:cs="Times New Roman"/>
          <w:sz w:val="26"/>
          <w:szCs w:val="26"/>
        </w:rPr>
        <w:t xml:space="preserve"> </w:t>
      </w:r>
      <w:r w:rsidRPr="00A12540">
        <w:rPr>
          <w:rFonts w:ascii="Times New Roman" w:hAnsi="Times New Roman" w:cs="Times New Roman"/>
          <w:sz w:val="26"/>
          <w:szCs w:val="26"/>
        </w:rPr>
        <w:t xml:space="preserve">представлена в приложении </w:t>
      </w:r>
      <w:r w:rsidR="00A12540" w:rsidRPr="00A12540">
        <w:rPr>
          <w:rFonts w:ascii="Times New Roman" w:hAnsi="Times New Roman" w:cs="Times New Roman"/>
          <w:sz w:val="26"/>
          <w:szCs w:val="26"/>
        </w:rPr>
        <w:t>8.</w:t>
      </w:r>
      <w:r w:rsidRPr="00A12540">
        <w:rPr>
          <w:rFonts w:ascii="Times New Roman" w:hAnsi="Times New Roman" w:cs="Times New Roman"/>
          <w:sz w:val="26"/>
          <w:szCs w:val="26"/>
        </w:rPr>
        <w:t>2</w:t>
      </w:r>
      <w:r w:rsidR="00A12540" w:rsidRPr="00A12540">
        <w:rPr>
          <w:rFonts w:ascii="Times New Roman" w:hAnsi="Times New Roman" w:cs="Times New Roman"/>
          <w:sz w:val="26"/>
          <w:szCs w:val="26"/>
        </w:rPr>
        <w:t xml:space="preserve"> к настоящему приложению</w:t>
      </w:r>
      <w:r w:rsidRPr="008F63FE">
        <w:rPr>
          <w:rFonts w:ascii="Times New Roman" w:hAnsi="Times New Roman" w:cs="Times New Roman"/>
          <w:sz w:val="26"/>
          <w:szCs w:val="26"/>
        </w:rPr>
        <w:t>.</w:t>
      </w:r>
    </w:p>
    <w:p w:rsidR="00E17C81" w:rsidRDefault="00E17C81" w:rsidP="002C5A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Причинами отклонений являются:</w:t>
      </w:r>
    </w:p>
    <w:p w:rsidR="008334DF" w:rsidRPr="009148F8" w:rsidRDefault="009148F8" w:rsidP="008334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48F8">
        <w:rPr>
          <w:rFonts w:ascii="Times New Roman" w:hAnsi="Times New Roman" w:cs="Times New Roman"/>
          <w:sz w:val="26"/>
          <w:szCs w:val="26"/>
        </w:rPr>
        <w:t>- </w:t>
      </w:r>
      <w:r w:rsidR="008334DF" w:rsidRPr="009148F8">
        <w:rPr>
          <w:rFonts w:ascii="Times New Roman" w:hAnsi="Times New Roman" w:cs="Times New Roman"/>
          <w:sz w:val="26"/>
          <w:szCs w:val="26"/>
        </w:rPr>
        <w:t>разные сроки утверждения нормативов: 2015 год – год утверждения базовых нормативов затрат на оказание государственных услуг, 2018 год – муниципальных услуг;</w:t>
      </w:r>
    </w:p>
    <w:p w:rsidR="008334DF" w:rsidRPr="009148F8" w:rsidRDefault="009148F8" w:rsidP="008334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48F8">
        <w:rPr>
          <w:rFonts w:ascii="Times New Roman" w:hAnsi="Times New Roman" w:cs="Times New Roman"/>
          <w:sz w:val="26"/>
          <w:szCs w:val="26"/>
        </w:rPr>
        <w:t>- </w:t>
      </w:r>
      <w:r w:rsidR="008334DF" w:rsidRPr="009148F8">
        <w:rPr>
          <w:rFonts w:ascii="Times New Roman" w:hAnsi="Times New Roman" w:cs="Times New Roman"/>
          <w:sz w:val="26"/>
          <w:szCs w:val="26"/>
        </w:rPr>
        <w:t>разные системы оплаты труда работников государственных и муниципальных учреждений;</w:t>
      </w:r>
    </w:p>
    <w:p w:rsidR="008334DF" w:rsidRPr="009148F8" w:rsidRDefault="009148F8" w:rsidP="008334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48F8">
        <w:rPr>
          <w:rFonts w:ascii="Times New Roman" w:hAnsi="Times New Roman" w:cs="Times New Roman"/>
          <w:sz w:val="26"/>
          <w:szCs w:val="26"/>
        </w:rPr>
        <w:t>- </w:t>
      </w:r>
      <w:r w:rsidR="008334DF" w:rsidRPr="009148F8">
        <w:rPr>
          <w:rFonts w:ascii="Times New Roman" w:hAnsi="Times New Roman" w:cs="Times New Roman"/>
          <w:sz w:val="26"/>
          <w:szCs w:val="26"/>
        </w:rPr>
        <w:t>разный подход к формированию структуры затрат - в базовых нормативах государственных услуг учитываются затраты на приобретение основных средств, в базовых нормативах муниципальных услуг - материальные запасы (только медикаменты);</w:t>
      </w:r>
    </w:p>
    <w:p w:rsidR="008334DF" w:rsidRPr="009148F8" w:rsidRDefault="009148F8" w:rsidP="008334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48F8">
        <w:rPr>
          <w:rFonts w:ascii="Times New Roman" w:hAnsi="Times New Roman" w:cs="Times New Roman"/>
          <w:sz w:val="26"/>
          <w:szCs w:val="26"/>
        </w:rPr>
        <w:t>- </w:t>
      </w:r>
      <w:r w:rsidR="008334DF" w:rsidRPr="009148F8">
        <w:rPr>
          <w:rFonts w:ascii="Times New Roman" w:hAnsi="Times New Roman" w:cs="Times New Roman"/>
          <w:sz w:val="26"/>
          <w:szCs w:val="26"/>
        </w:rPr>
        <w:t>разный перечень видов затрат и уровней мероприятий, учитываемых в затратах на участие в соревнованиях (</w:t>
      </w:r>
      <w:r w:rsidRPr="009148F8">
        <w:rPr>
          <w:rFonts w:ascii="Times New Roman" w:hAnsi="Times New Roman" w:cs="Times New Roman"/>
          <w:sz w:val="26"/>
          <w:szCs w:val="26"/>
        </w:rPr>
        <w:t>тренировочные</w:t>
      </w:r>
      <w:r w:rsidR="008334DF" w:rsidRPr="009148F8">
        <w:rPr>
          <w:rFonts w:ascii="Times New Roman" w:hAnsi="Times New Roman" w:cs="Times New Roman"/>
          <w:sz w:val="26"/>
          <w:szCs w:val="26"/>
        </w:rPr>
        <w:t xml:space="preserve"> сборы);</w:t>
      </w:r>
    </w:p>
    <w:p w:rsidR="008334DF" w:rsidRPr="009148F8" w:rsidRDefault="009148F8" w:rsidP="008334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48F8">
        <w:rPr>
          <w:rFonts w:ascii="Times New Roman" w:hAnsi="Times New Roman" w:cs="Times New Roman"/>
          <w:sz w:val="26"/>
          <w:szCs w:val="26"/>
        </w:rPr>
        <w:t>- </w:t>
      </w:r>
      <w:r w:rsidR="008334DF" w:rsidRPr="009148F8">
        <w:rPr>
          <w:rFonts w:ascii="Times New Roman" w:hAnsi="Times New Roman" w:cs="Times New Roman"/>
          <w:sz w:val="26"/>
          <w:szCs w:val="26"/>
        </w:rPr>
        <w:t>разный перечень видов затрат, включенных в состав базового норматива (например</w:t>
      </w:r>
      <w:r w:rsidRPr="009148F8">
        <w:rPr>
          <w:rFonts w:ascii="Times New Roman" w:hAnsi="Times New Roman" w:cs="Times New Roman"/>
          <w:sz w:val="26"/>
          <w:szCs w:val="26"/>
        </w:rPr>
        <w:t>,</w:t>
      </w:r>
      <w:r w:rsidR="008334DF" w:rsidRPr="009148F8">
        <w:rPr>
          <w:rFonts w:ascii="Times New Roman" w:hAnsi="Times New Roman" w:cs="Times New Roman"/>
          <w:sz w:val="26"/>
          <w:szCs w:val="26"/>
        </w:rPr>
        <w:t xml:space="preserve"> коммунальные услуги, выплаты социального характера).</w:t>
      </w:r>
    </w:p>
    <w:p w:rsidR="00D142D6" w:rsidRPr="00D142D6" w:rsidRDefault="00D142D6" w:rsidP="002F20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2F201E" w:rsidRDefault="002F201E" w:rsidP="002F20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0675">
        <w:rPr>
          <w:rFonts w:ascii="Times New Roman" w:hAnsi="Times New Roman" w:cs="Times New Roman"/>
          <w:sz w:val="26"/>
          <w:szCs w:val="26"/>
        </w:rPr>
        <w:t>Согласно п. 3 ч. 2 ст. 34.3 Закона № 329-ФЗ</w:t>
      </w:r>
      <w:r w:rsidRPr="002E0675">
        <w:rPr>
          <w:rStyle w:val="a7"/>
          <w:rFonts w:ascii="Times New Roman" w:hAnsi="Times New Roman" w:cs="Times New Roman"/>
          <w:sz w:val="26"/>
          <w:szCs w:val="26"/>
        </w:rPr>
        <w:footnoteReference w:id="8"/>
      </w:r>
      <w:r w:rsidRPr="002E0675">
        <w:rPr>
          <w:rFonts w:ascii="Times New Roman" w:hAnsi="Times New Roman" w:cs="Times New Roman"/>
          <w:sz w:val="26"/>
          <w:szCs w:val="26"/>
        </w:rPr>
        <w:t xml:space="preserve"> организация, осуществляющая спортивную подготовку, обязана обеспечивать участие лиц, проходящих спортивную подготовку, в спортивных соревнованиях в соответствии с требованиями федеральных стандартов спортивной подготовки.</w:t>
      </w:r>
    </w:p>
    <w:p w:rsidR="000418C9" w:rsidRDefault="000418C9" w:rsidP="00041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0675">
        <w:rPr>
          <w:rFonts w:ascii="Times New Roman" w:hAnsi="Times New Roman" w:cs="Times New Roman"/>
          <w:sz w:val="26"/>
          <w:szCs w:val="26"/>
        </w:rPr>
        <w:t>В соответствии с ч. 1 ст. 33 Закона № 329-ФЗ федеральные стандарты спортивной подготовки, обязательные при разработке и реализации программ спортивной подготовки, устанавливаются по каждому виду спорта (за исключением военно-прикладных, служебно-прикладных видов спорта, а также национальных видов спорта, развитие которых не осуществляется соответствующей общероссийской спортивной федерацией), внесенному во Всероссийский реестр видов спорта.</w:t>
      </w:r>
    </w:p>
    <w:p w:rsidR="002E0675" w:rsidRDefault="002F201E" w:rsidP="002E06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2E0675">
        <w:rPr>
          <w:rFonts w:ascii="Times New Roman" w:hAnsi="Times New Roman" w:cs="Times New Roman"/>
          <w:sz w:val="26"/>
          <w:szCs w:val="26"/>
        </w:rPr>
        <w:t>о хоккею такой стандарт утверждён приказом Минспорта России от 27.03.2013 № 149 «Об утверждении Федерального стандарта спортивной подготовки по виду спорта хоккей» (далее – Стандарт по хоккею).</w:t>
      </w:r>
    </w:p>
    <w:p w:rsidR="008F63FE" w:rsidRDefault="00125974" w:rsidP="00041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3790">
        <w:rPr>
          <w:rFonts w:ascii="Times New Roman" w:hAnsi="Times New Roman" w:cs="Times New Roman"/>
          <w:sz w:val="26"/>
          <w:szCs w:val="26"/>
        </w:rPr>
        <w:t>Стандартом по хоккею утверждены следующие показатели соревновательной деятельности в разрезе этапов подготовки (см. Таблицу</w:t>
      </w:r>
      <w:r w:rsidR="00973790">
        <w:rPr>
          <w:rFonts w:ascii="Times New Roman" w:hAnsi="Times New Roman" w:cs="Times New Roman"/>
          <w:sz w:val="26"/>
          <w:szCs w:val="26"/>
        </w:rPr>
        <w:t xml:space="preserve"> 1</w:t>
      </w:r>
      <w:r w:rsidRPr="00973790">
        <w:rPr>
          <w:rFonts w:ascii="Times New Roman" w:hAnsi="Times New Roman" w:cs="Times New Roman"/>
          <w:sz w:val="26"/>
          <w:szCs w:val="26"/>
        </w:rPr>
        <w:t>).</w:t>
      </w:r>
    </w:p>
    <w:p w:rsidR="008F63FE" w:rsidRDefault="008F63FE">
      <w:pPr>
        <w:spacing w:line="259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973790" w:rsidRPr="00973790" w:rsidRDefault="00973790" w:rsidP="0097379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973790">
        <w:rPr>
          <w:rFonts w:ascii="Times New Roman" w:hAnsi="Times New Roman" w:cs="Times New Roman"/>
          <w:sz w:val="26"/>
          <w:szCs w:val="26"/>
        </w:rPr>
        <w:lastRenderedPageBreak/>
        <w:t>Таблица</w:t>
      </w:r>
      <w:r>
        <w:rPr>
          <w:rFonts w:ascii="Times New Roman" w:hAnsi="Times New Roman" w:cs="Times New Roman"/>
          <w:sz w:val="26"/>
          <w:szCs w:val="26"/>
        </w:rPr>
        <w:t xml:space="preserve"> 1</w:t>
      </w:r>
    </w:p>
    <w:p w:rsidR="00125974" w:rsidRDefault="00125974" w:rsidP="0090410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73790">
        <w:rPr>
          <w:rFonts w:ascii="Times New Roman" w:hAnsi="Times New Roman" w:cs="Times New Roman"/>
          <w:sz w:val="26"/>
          <w:szCs w:val="26"/>
        </w:rPr>
        <w:t>Планируемые показатели соревновательной деятельности по виду спорта хоккей</w:t>
      </w:r>
    </w:p>
    <w:p w:rsidR="0090410D" w:rsidRPr="0090410D" w:rsidRDefault="0090410D" w:rsidP="0090410D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Style w:val="a8"/>
        <w:tblW w:w="9635" w:type="dxa"/>
        <w:jc w:val="center"/>
        <w:tblLook w:val="04A0" w:firstRow="1" w:lastRow="0" w:firstColumn="1" w:lastColumn="0" w:noHBand="0" w:noVBand="1"/>
      </w:tblPr>
      <w:tblGrid>
        <w:gridCol w:w="1400"/>
        <w:gridCol w:w="863"/>
        <w:gridCol w:w="851"/>
        <w:gridCol w:w="992"/>
        <w:gridCol w:w="1701"/>
        <w:gridCol w:w="2347"/>
        <w:gridCol w:w="1481"/>
      </w:tblGrid>
      <w:tr w:rsidR="00973790" w:rsidRPr="004B48A5" w:rsidTr="004B48A5">
        <w:trPr>
          <w:jc w:val="center"/>
        </w:trPr>
        <w:tc>
          <w:tcPr>
            <w:tcW w:w="1400" w:type="dxa"/>
            <w:vMerge w:val="restart"/>
          </w:tcPr>
          <w:p w:rsidR="00125974" w:rsidRPr="004B48A5" w:rsidRDefault="00125974" w:rsidP="009737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8A5">
              <w:rPr>
                <w:rFonts w:ascii="Times New Roman" w:hAnsi="Times New Roman" w:cs="Times New Roman"/>
                <w:sz w:val="20"/>
                <w:szCs w:val="20"/>
              </w:rPr>
              <w:t>Виды соревнований (игры)</w:t>
            </w:r>
          </w:p>
        </w:tc>
        <w:tc>
          <w:tcPr>
            <w:tcW w:w="8235" w:type="dxa"/>
            <w:gridSpan w:val="6"/>
          </w:tcPr>
          <w:p w:rsidR="00125974" w:rsidRPr="004B48A5" w:rsidRDefault="00125974" w:rsidP="009737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8A5">
              <w:rPr>
                <w:rFonts w:ascii="Times New Roman" w:hAnsi="Times New Roman" w:cs="Times New Roman"/>
                <w:sz w:val="20"/>
                <w:szCs w:val="20"/>
              </w:rPr>
              <w:t>Этапы и годы спортивной подготовки</w:t>
            </w:r>
          </w:p>
        </w:tc>
      </w:tr>
      <w:tr w:rsidR="004B48A5" w:rsidRPr="004B48A5" w:rsidTr="004B48A5">
        <w:trPr>
          <w:jc w:val="center"/>
        </w:trPr>
        <w:tc>
          <w:tcPr>
            <w:tcW w:w="1400" w:type="dxa"/>
            <w:vMerge/>
          </w:tcPr>
          <w:p w:rsidR="004B48A5" w:rsidRPr="004B48A5" w:rsidRDefault="004B48A5" w:rsidP="009737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gridSpan w:val="2"/>
          </w:tcPr>
          <w:p w:rsidR="004B48A5" w:rsidRPr="004B48A5" w:rsidRDefault="004B48A5" w:rsidP="009737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8A5">
              <w:rPr>
                <w:rFonts w:ascii="Times New Roman" w:hAnsi="Times New Roman" w:cs="Times New Roman"/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2693" w:type="dxa"/>
            <w:gridSpan w:val="2"/>
          </w:tcPr>
          <w:p w:rsidR="004B48A5" w:rsidRPr="004B48A5" w:rsidRDefault="004B48A5" w:rsidP="009737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8A5">
              <w:rPr>
                <w:rFonts w:ascii="Times New Roman" w:hAnsi="Times New Roman" w:cs="Times New Roman"/>
                <w:sz w:val="20"/>
                <w:szCs w:val="20"/>
              </w:rPr>
              <w:t>Тренировочный этап (этап спортивной специализации)</w:t>
            </w:r>
          </w:p>
        </w:tc>
        <w:tc>
          <w:tcPr>
            <w:tcW w:w="2347" w:type="dxa"/>
            <w:vMerge w:val="restart"/>
          </w:tcPr>
          <w:p w:rsidR="004B48A5" w:rsidRPr="004B48A5" w:rsidRDefault="004B48A5" w:rsidP="009737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8A5">
              <w:rPr>
                <w:rFonts w:ascii="Times New Roman" w:hAnsi="Times New Roman" w:cs="Times New Roman"/>
                <w:sz w:val="20"/>
                <w:szCs w:val="20"/>
              </w:rPr>
              <w:t>Этап совершенствования спортивного мастерства</w:t>
            </w:r>
          </w:p>
        </w:tc>
        <w:tc>
          <w:tcPr>
            <w:tcW w:w="1480" w:type="dxa"/>
            <w:vMerge w:val="restart"/>
          </w:tcPr>
          <w:p w:rsidR="004B48A5" w:rsidRPr="004B48A5" w:rsidRDefault="004B48A5" w:rsidP="009737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8A5">
              <w:rPr>
                <w:rFonts w:ascii="Times New Roman" w:hAnsi="Times New Roman" w:cs="Times New Roman"/>
                <w:sz w:val="20"/>
                <w:szCs w:val="20"/>
              </w:rPr>
              <w:t>Этап высшего спортивного мастерства</w:t>
            </w:r>
          </w:p>
        </w:tc>
      </w:tr>
      <w:tr w:rsidR="004B48A5" w:rsidRPr="004B48A5" w:rsidTr="004B48A5">
        <w:trPr>
          <w:jc w:val="center"/>
        </w:trPr>
        <w:tc>
          <w:tcPr>
            <w:tcW w:w="1400" w:type="dxa"/>
            <w:vMerge/>
            <w:tcBorders>
              <w:bottom w:val="single" w:sz="4" w:space="0" w:color="auto"/>
            </w:tcBorders>
          </w:tcPr>
          <w:p w:rsidR="004B48A5" w:rsidRPr="004B48A5" w:rsidRDefault="004B48A5" w:rsidP="009737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:rsidR="004B48A5" w:rsidRPr="004B48A5" w:rsidRDefault="004B48A5" w:rsidP="009737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8A5">
              <w:rPr>
                <w:rFonts w:ascii="Times New Roman" w:hAnsi="Times New Roman" w:cs="Times New Roman"/>
                <w:sz w:val="20"/>
                <w:szCs w:val="20"/>
              </w:rPr>
              <w:t>до года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B48A5" w:rsidRPr="004B48A5" w:rsidRDefault="004B48A5" w:rsidP="009737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8A5">
              <w:rPr>
                <w:rFonts w:ascii="Times New Roman" w:hAnsi="Times New Roman" w:cs="Times New Roman"/>
                <w:sz w:val="20"/>
                <w:szCs w:val="20"/>
              </w:rPr>
              <w:t>свыше года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B48A5" w:rsidRPr="004B48A5" w:rsidRDefault="004B48A5" w:rsidP="009737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8A5">
              <w:rPr>
                <w:rFonts w:ascii="Times New Roman" w:hAnsi="Times New Roman" w:cs="Times New Roman"/>
                <w:sz w:val="20"/>
                <w:szCs w:val="20"/>
              </w:rPr>
              <w:t>до двух лет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48A5" w:rsidRPr="004B48A5" w:rsidRDefault="004B48A5" w:rsidP="009737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8A5">
              <w:rPr>
                <w:rFonts w:ascii="Times New Roman" w:hAnsi="Times New Roman" w:cs="Times New Roman"/>
                <w:sz w:val="20"/>
                <w:szCs w:val="20"/>
              </w:rPr>
              <w:t>свыше двух лет</w:t>
            </w:r>
          </w:p>
        </w:tc>
        <w:tc>
          <w:tcPr>
            <w:tcW w:w="2347" w:type="dxa"/>
            <w:vMerge/>
            <w:tcBorders>
              <w:bottom w:val="single" w:sz="4" w:space="0" w:color="auto"/>
            </w:tcBorders>
          </w:tcPr>
          <w:p w:rsidR="004B48A5" w:rsidRPr="004B48A5" w:rsidRDefault="004B48A5" w:rsidP="009737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bottom w:val="single" w:sz="4" w:space="0" w:color="auto"/>
            </w:tcBorders>
          </w:tcPr>
          <w:p w:rsidR="004B48A5" w:rsidRPr="004B48A5" w:rsidRDefault="004B48A5" w:rsidP="009737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48A5" w:rsidRPr="004B48A5" w:rsidTr="004B48A5">
        <w:trPr>
          <w:jc w:val="center"/>
        </w:trPr>
        <w:tc>
          <w:tcPr>
            <w:tcW w:w="1400" w:type="dxa"/>
            <w:shd w:val="clear" w:color="auto" w:fill="D9E2F3" w:themeFill="accent5" w:themeFillTint="33"/>
          </w:tcPr>
          <w:p w:rsidR="004B48A5" w:rsidRPr="004B48A5" w:rsidRDefault="004B48A5" w:rsidP="009737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8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3" w:type="dxa"/>
            <w:shd w:val="clear" w:color="auto" w:fill="D9E2F3" w:themeFill="accent5" w:themeFillTint="33"/>
          </w:tcPr>
          <w:p w:rsidR="004B48A5" w:rsidRPr="004B48A5" w:rsidRDefault="004B48A5" w:rsidP="009737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8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D9E2F3" w:themeFill="accent5" w:themeFillTint="33"/>
          </w:tcPr>
          <w:p w:rsidR="004B48A5" w:rsidRPr="004B48A5" w:rsidRDefault="004B48A5" w:rsidP="009737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8A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4B48A5" w:rsidRPr="004B48A5" w:rsidRDefault="004B48A5" w:rsidP="009737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8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D9E2F3" w:themeFill="accent5" w:themeFillTint="33"/>
          </w:tcPr>
          <w:p w:rsidR="004B48A5" w:rsidRPr="004B48A5" w:rsidRDefault="004B48A5" w:rsidP="009737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8A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47" w:type="dxa"/>
            <w:shd w:val="clear" w:color="auto" w:fill="D9E2F3" w:themeFill="accent5" w:themeFillTint="33"/>
          </w:tcPr>
          <w:p w:rsidR="004B48A5" w:rsidRPr="004B48A5" w:rsidRDefault="004B48A5" w:rsidP="009737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8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80" w:type="dxa"/>
            <w:shd w:val="clear" w:color="auto" w:fill="D9E2F3" w:themeFill="accent5" w:themeFillTint="33"/>
          </w:tcPr>
          <w:p w:rsidR="004B48A5" w:rsidRPr="004B48A5" w:rsidRDefault="004B48A5" w:rsidP="009737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8A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73790" w:rsidRPr="004B48A5" w:rsidTr="004B48A5">
        <w:trPr>
          <w:jc w:val="center"/>
        </w:trPr>
        <w:tc>
          <w:tcPr>
            <w:tcW w:w="1400" w:type="dxa"/>
          </w:tcPr>
          <w:p w:rsidR="00125974" w:rsidRPr="004B48A5" w:rsidRDefault="00125974" w:rsidP="0097379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48A5">
              <w:rPr>
                <w:rFonts w:ascii="Times New Roman" w:hAnsi="Times New Roman" w:cs="Times New Roman"/>
                <w:sz w:val="20"/>
                <w:szCs w:val="20"/>
              </w:rPr>
              <w:t>Контрольные</w:t>
            </w:r>
          </w:p>
        </w:tc>
        <w:tc>
          <w:tcPr>
            <w:tcW w:w="863" w:type="dxa"/>
          </w:tcPr>
          <w:p w:rsidR="00125974" w:rsidRPr="004B48A5" w:rsidRDefault="00973790" w:rsidP="009737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8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125974" w:rsidRPr="004B48A5" w:rsidRDefault="00973790" w:rsidP="009737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8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125974" w:rsidRPr="004B48A5" w:rsidRDefault="00973790" w:rsidP="009737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8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125974" w:rsidRPr="004B48A5" w:rsidRDefault="00973790" w:rsidP="009737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8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47" w:type="dxa"/>
          </w:tcPr>
          <w:p w:rsidR="00125974" w:rsidRPr="004B48A5" w:rsidRDefault="00973790" w:rsidP="009737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8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80" w:type="dxa"/>
          </w:tcPr>
          <w:p w:rsidR="00125974" w:rsidRPr="004B48A5" w:rsidRDefault="00973790" w:rsidP="009737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8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73790" w:rsidRPr="004B48A5" w:rsidTr="004B48A5">
        <w:trPr>
          <w:jc w:val="center"/>
        </w:trPr>
        <w:tc>
          <w:tcPr>
            <w:tcW w:w="1400" w:type="dxa"/>
          </w:tcPr>
          <w:p w:rsidR="00125974" w:rsidRPr="004B48A5" w:rsidRDefault="00125974" w:rsidP="0097379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48A5">
              <w:rPr>
                <w:rFonts w:ascii="Times New Roman" w:hAnsi="Times New Roman" w:cs="Times New Roman"/>
                <w:sz w:val="20"/>
                <w:szCs w:val="20"/>
              </w:rPr>
              <w:t>Отборочные</w:t>
            </w:r>
          </w:p>
        </w:tc>
        <w:tc>
          <w:tcPr>
            <w:tcW w:w="863" w:type="dxa"/>
          </w:tcPr>
          <w:p w:rsidR="00125974" w:rsidRPr="004B48A5" w:rsidRDefault="00973790" w:rsidP="009737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8A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25974" w:rsidRPr="004B48A5" w:rsidRDefault="00973790" w:rsidP="009737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8A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25974" w:rsidRPr="004B48A5" w:rsidRDefault="00973790" w:rsidP="009737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8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125974" w:rsidRPr="004B48A5" w:rsidRDefault="00973790" w:rsidP="009737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8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47" w:type="dxa"/>
          </w:tcPr>
          <w:p w:rsidR="00125974" w:rsidRPr="004B48A5" w:rsidRDefault="00973790" w:rsidP="009737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8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80" w:type="dxa"/>
          </w:tcPr>
          <w:p w:rsidR="00125974" w:rsidRPr="004B48A5" w:rsidRDefault="00973790" w:rsidP="009737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8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73790" w:rsidRPr="004B48A5" w:rsidTr="004B48A5">
        <w:trPr>
          <w:jc w:val="center"/>
        </w:trPr>
        <w:tc>
          <w:tcPr>
            <w:tcW w:w="1400" w:type="dxa"/>
          </w:tcPr>
          <w:p w:rsidR="00125974" w:rsidRPr="004B48A5" w:rsidRDefault="00125974" w:rsidP="0097379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48A5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</w:p>
        </w:tc>
        <w:tc>
          <w:tcPr>
            <w:tcW w:w="863" w:type="dxa"/>
          </w:tcPr>
          <w:p w:rsidR="00125974" w:rsidRPr="004B48A5" w:rsidRDefault="00973790" w:rsidP="009737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8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125974" w:rsidRPr="004B48A5" w:rsidRDefault="00973790" w:rsidP="009737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8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125974" w:rsidRPr="004B48A5" w:rsidRDefault="00973790" w:rsidP="009737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8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125974" w:rsidRPr="004B48A5" w:rsidRDefault="00973790" w:rsidP="009737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8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47" w:type="dxa"/>
          </w:tcPr>
          <w:p w:rsidR="00125974" w:rsidRPr="004B48A5" w:rsidRDefault="00973790" w:rsidP="009737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8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80" w:type="dxa"/>
          </w:tcPr>
          <w:p w:rsidR="00125974" w:rsidRPr="004B48A5" w:rsidRDefault="00973790" w:rsidP="009737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8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73790" w:rsidRPr="004B48A5" w:rsidTr="004B48A5">
        <w:trPr>
          <w:jc w:val="center"/>
        </w:trPr>
        <w:tc>
          <w:tcPr>
            <w:tcW w:w="1400" w:type="dxa"/>
          </w:tcPr>
          <w:p w:rsidR="00125974" w:rsidRPr="004B48A5" w:rsidRDefault="00125974" w:rsidP="0097379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48A5">
              <w:rPr>
                <w:rFonts w:ascii="Times New Roman" w:hAnsi="Times New Roman" w:cs="Times New Roman"/>
                <w:sz w:val="20"/>
                <w:szCs w:val="20"/>
              </w:rPr>
              <w:t>Всего игр</w:t>
            </w:r>
          </w:p>
        </w:tc>
        <w:tc>
          <w:tcPr>
            <w:tcW w:w="863" w:type="dxa"/>
          </w:tcPr>
          <w:p w:rsidR="00125974" w:rsidRPr="004B48A5" w:rsidRDefault="00973790" w:rsidP="009737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8A5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51" w:type="dxa"/>
          </w:tcPr>
          <w:p w:rsidR="00125974" w:rsidRPr="004B48A5" w:rsidRDefault="00973790" w:rsidP="009737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8A5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992" w:type="dxa"/>
          </w:tcPr>
          <w:p w:rsidR="00125974" w:rsidRPr="004B48A5" w:rsidRDefault="00973790" w:rsidP="009737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8A5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701" w:type="dxa"/>
          </w:tcPr>
          <w:p w:rsidR="00125974" w:rsidRPr="004B48A5" w:rsidRDefault="00973790" w:rsidP="009737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8A5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347" w:type="dxa"/>
          </w:tcPr>
          <w:p w:rsidR="00125974" w:rsidRPr="004B48A5" w:rsidRDefault="00973790" w:rsidP="009737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8A5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480" w:type="dxa"/>
          </w:tcPr>
          <w:p w:rsidR="00125974" w:rsidRPr="004B48A5" w:rsidRDefault="00973790" w:rsidP="009737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8A5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</w:tr>
    </w:tbl>
    <w:p w:rsidR="00125974" w:rsidRPr="00973790" w:rsidRDefault="00125974" w:rsidP="00041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25974" w:rsidRPr="004B48A5" w:rsidRDefault="00973790" w:rsidP="00041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48A5">
        <w:rPr>
          <w:rFonts w:ascii="Times New Roman" w:hAnsi="Times New Roman" w:cs="Times New Roman"/>
          <w:sz w:val="26"/>
          <w:szCs w:val="26"/>
        </w:rPr>
        <w:t xml:space="preserve">Таким образом, за счет средств местного бюджета в рамках спортивной подготовки на этапе начальной подготовки и этапе спортивной специализации в 2019 году должно быть обеспечено участие лиц, проходящих спортивную подготовку, в </w:t>
      </w:r>
      <w:r w:rsidR="004B48A5" w:rsidRPr="004B48A5">
        <w:rPr>
          <w:rFonts w:ascii="Times New Roman" w:hAnsi="Times New Roman" w:cs="Times New Roman"/>
          <w:sz w:val="26"/>
          <w:szCs w:val="26"/>
        </w:rPr>
        <w:t>соревнованиях / играх, показатели по которым указаны в графах 2-5 Таблицы 1.</w:t>
      </w:r>
      <w:r w:rsidRPr="004B48A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87D50" w:rsidRDefault="00587D50" w:rsidP="00587D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48A5">
        <w:rPr>
          <w:rFonts w:ascii="Times New Roman" w:hAnsi="Times New Roman" w:cs="Times New Roman"/>
          <w:sz w:val="26"/>
          <w:szCs w:val="26"/>
        </w:rPr>
        <w:t>В составе нормативных затрат на оказание муниципальных услуг</w:t>
      </w:r>
      <w:r w:rsidR="004B48A5">
        <w:rPr>
          <w:rFonts w:ascii="Times New Roman" w:hAnsi="Times New Roman" w:cs="Times New Roman"/>
          <w:sz w:val="26"/>
          <w:szCs w:val="26"/>
        </w:rPr>
        <w:t xml:space="preserve"> </w:t>
      </w:r>
      <w:r w:rsidRPr="004B48A5">
        <w:rPr>
          <w:rFonts w:ascii="Times New Roman" w:hAnsi="Times New Roman" w:cs="Times New Roman"/>
          <w:sz w:val="26"/>
          <w:szCs w:val="26"/>
        </w:rPr>
        <w:t>Спортивная подготовка по олимпийским видам спорта (Хоккей, тренировочный этап (этап спортивной спе</w:t>
      </w:r>
      <w:r w:rsidR="005330AB">
        <w:rPr>
          <w:rFonts w:ascii="Times New Roman" w:hAnsi="Times New Roman" w:cs="Times New Roman"/>
          <w:sz w:val="26"/>
          <w:szCs w:val="26"/>
        </w:rPr>
        <w:t>циализации))</w:t>
      </w:r>
      <w:r w:rsidRPr="004B48A5">
        <w:rPr>
          <w:rFonts w:ascii="Times New Roman" w:hAnsi="Times New Roman" w:cs="Times New Roman"/>
          <w:sz w:val="26"/>
          <w:szCs w:val="26"/>
        </w:rPr>
        <w:t xml:space="preserve"> и</w:t>
      </w:r>
      <w:r w:rsidR="005330AB">
        <w:rPr>
          <w:rFonts w:ascii="Times New Roman" w:hAnsi="Times New Roman" w:cs="Times New Roman"/>
          <w:sz w:val="26"/>
          <w:szCs w:val="26"/>
        </w:rPr>
        <w:t xml:space="preserve"> </w:t>
      </w:r>
      <w:r w:rsidRPr="004B48A5">
        <w:rPr>
          <w:rFonts w:ascii="Times New Roman" w:hAnsi="Times New Roman" w:cs="Times New Roman"/>
          <w:sz w:val="26"/>
          <w:szCs w:val="26"/>
        </w:rPr>
        <w:t xml:space="preserve">Спортивная подготовка по олимпийским видам спорта (Хоккей, этап начальной подготовки), утвержденных распоряжением Администрации города от 09.11.2018 № 2010, учтены </w:t>
      </w:r>
      <w:r w:rsidR="0042410E">
        <w:rPr>
          <w:rFonts w:ascii="Times New Roman" w:hAnsi="Times New Roman" w:cs="Times New Roman"/>
          <w:sz w:val="26"/>
          <w:szCs w:val="26"/>
        </w:rPr>
        <w:t>«</w:t>
      </w:r>
      <w:r w:rsidRPr="004B48A5">
        <w:rPr>
          <w:rFonts w:ascii="Times New Roman" w:hAnsi="Times New Roman" w:cs="Times New Roman"/>
          <w:sz w:val="26"/>
          <w:szCs w:val="26"/>
        </w:rPr>
        <w:t>затраты на тренировочные сборы, участие в спортивных соревнованиях</w:t>
      </w:r>
      <w:r w:rsidR="0042410E">
        <w:rPr>
          <w:rFonts w:ascii="Times New Roman" w:hAnsi="Times New Roman" w:cs="Times New Roman"/>
          <w:sz w:val="26"/>
          <w:szCs w:val="26"/>
        </w:rPr>
        <w:t>»</w:t>
      </w:r>
      <w:r w:rsidRPr="004B48A5">
        <w:rPr>
          <w:rFonts w:ascii="Times New Roman" w:hAnsi="Times New Roman" w:cs="Times New Roman"/>
          <w:sz w:val="26"/>
          <w:szCs w:val="26"/>
        </w:rPr>
        <w:t xml:space="preserve"> в размерах 46 500 руб. и 23 250 руб. соответственно указанным услугам.</w:t>
      </w:r>
    </w:p>
    <w:p w:rsidR="0042410E" w:rsidRDefault="00FE0F01" w:rsidP="0042410E">
      <w:pPr>
        <w:tabs>
          <w:tab w:val="left" w:pos="58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t>Согласно письму Администрации города</w:t>
      </w:r>
      <w:r>
        <w:rPr>
          <w:rStyle w:val="a7"/>
          <w:rFonts w:asciiTheme="majorBidi" w:hAnsiTheme="majorBidi" w:cstheme="majorBidi"/>
          <w:color w:val="000000"/>
          <w:sz w:val="26"/>
          <w:szCs w:val="26"/>
        </w:rPr>
        <w:footnoteReference w:id="9"/>
      </w:r>
      <w:r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DF5DDC">
        <w:rPr>
          <w:rFonts w:asciiTheme="majorBidi" w:hAnsiTheme="majorBidi" w:cstheme="majorBidi"/>
          <w:color w:val="000000"/>
          <w:sz w:val="26"/>
          <w:szCs w:val="26"/>
        </w:rPr>
        <w:t>«</w:t>
      </w:r>
      <w:r>
        <w:rPr>
          <w:rFonts w:asciiTheme="majorBidi" w:hAnsiTheme="majorBidi" w:cstheme="majorBidi"/>
          <w:color w:val="000000"/>
          <w:sz w:val="26"/>
          <w:szCs w:val="26"/>
        </w:rPr>
        <w:t>в базовых нормативах затрат на оказание муниципальных услуг расходы на участие в спортивных соревнованиях обеспечены в полном объеме для выполнения требований федерального стандарта спортивной подготовки</w:t>
      </w:r>
      <w:r w:rsidR="00DF5DDC">
        <w:rPr>
          <w:rFonts w:asciiTheme="majorBidi" w:hAnsiTheme="majorBidi" w:cstheme="majorBidi"/>
          <w:color w:val="000000"/>
          <w:sz w:val="26"/>
          <w:szCs w:val="26"/>
        </w:rPr>
        <w:t>»</w:t>
      </w:r>
      <w:r>
        <w:rPr>
          <w:rFonts w:asciiTheme="majorBidi" w:hAnsiTheme="majorBidi" w:cstheme="majorBidi"/>
          <w:color w:val="000000"/>
          <w:sz w:val="26"/>
          <w:szCs w:val="26"/>
        </w:rPr>
        <w:t>.</w:t>
      </w:r>
    </w:p>
    <w:p w:rsidR="0042410E" w:rsidRDefault="0042410E" w:rsidP="0042410E">
      <w:pPr>
        <w:tabs>
          <w:tab w:val="left" w:pos="58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мнению специалистов Администрации города, наиболее эффективными являются тренировочные процессы, проводимые за пределами территории города Сургута. «Ввиду отсутствия лимитов бюджетных обязательств в проекте бюджета на 2019 год и плановый период 2020-2021 годов расходы на выездные тренировочные сборы в каникулярной период не предусмотрены в базовых нормативах затрат на оказание муниципальных услуг. Однако, планируется обращение о выделении дополнительных средств в установленном порядке для рассмотрения на первой Бюджетной комиссии в 2019 году. В случае положительного решения будут пересчитаны базовые нормативы затрат на оказание услуг».</w:t>
      </w:r>
    </w:p>
    <w:p w:rsidR="002F201E" w:rsidRPr="00FF5B11" w:rsidRDefault="002F201E" w:rsidP="0042410E">
      <w:pPr>
        <w:tabs>
          <w:tab w:val="left" w:pos="58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2D2BEF" w:rsidRDefault="001B054E" w:rsidP="001075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соответствии с п. 4</w:t>
      </w:r>
      <w:r w:rsidR="00AF6C3E">
        <w:rPr>
          <w:rStyle w:val="a7"/>
          <w:rFonts w:ascii="Times New Roman" w:hAnsi="Times New Roman" w:cs="Times New Roman"/>
          <w:sz w:val="26"/>
          <w:szCs w:val="26"/>
        </w:rPr>
        <w:footnoteReference w:id="10"/>
      </w:r>
      <w:r>
        <w:rPr>
          <w:rFonts w:ascii="Times New Roman" w:hAnsi="Times New Roman" w:cs="Times New Roman"/>
          <w:sz w:val="26"/>
          <w:szCs w:val="26"/>
        </w:rPr>
        <w:t xml:space="preserve"> раздела </w:t>
      </w:r>
      <w:r>
        <w:rPr>
          <w:rFonts w:ascii="Times New Roman" w:hAnsi="Times New Roman" w:cs="Times New Roman"/>
          <w:sz w:val="26"/>
          <w:szCs w:val="26"/>
          <w:lang w:val="en-US"/>
        </w:rPr>
        <w:t>IV</w:t>
      </w:r>
      <w:r w:rsidRPr="001B054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Порядка от </w:t>
      </w:r>
      <w:r>
        <w:rPr>
          <w:rFonts w:ascii="Times New Roman" w:hAnsi="Times New Roman" w:cs="Times New Roman"/>
          <w:iCs/>
          <w:sz w:val="26"/>
          <w:szCs w:val="26"/>
        </w:rPr>
        <w:t>04.10.2016 № 7339</w:t>
      </w:r>
      <w:r w:rsidR="00AF6C3E">
        <w:rPr>
          <w:rFonts w:ascii="Times New Roman" w:hAnsi="Times New Roman" w:cs="Times New Roman"/>
          <w:iCs/>
          <w:sz w:val="26"/>
          <w:szCs w:val="26"/>
        </w:rPr>
        <w:t>, п. 9.1.1</w:t>
      </w:r>
      <w:r w:rsidR="003C4925">
        <w:rPr>
          <w:rStyle w:val="a7"/>
          <w:rFonts w:ascii="Times New Roman" w:hAnsi="Times New Roman" w:cs="Times New Roman"/>
          <w:iCs/>
          <w:sz w:val="26"/>
          <w:szCs w:val="26"/>
        </w:rPr>
        <w:footnoteReference w:id="11"/>
      </w:r>
      <w:r w:rsidR="00AF6C3E">
        <w:rPr>
          <w:rFonts w:ascii="Times New Roman" w:hAnsi="Times New Roman" w:cs="Times New Roman"/>
          <w:iCs/>
          <w:sz w:val="26"/>
          <w:szCs w:val="26"/>
        </w:rPr>
        <w:t xml:space="preserve"> раздела </w:t>
      </w:r>
      <w:r w:rsidR="00AF6C3E">
        <w:rPr>
          <w:rFonts w:ascii="Times New Roman" w:hAnsi="Times New Roman" w:cs="Times New Roman"/>
          <w:iCs/>
          <w:sz w:val="26"/>
          <w:szCs w:val="26"/>
          <w:lang w:val="en-US"/>
        </w:rPr>
        <w:t>III</w:t>
      </w:r>
      <w:r w:rsidR="00AF6C3E" w:rsidRPr="00AF6C3E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2F511B">
        <w:rPr>
          <w:rFonts w:ascii="Times New Roman" w:hAnsi="Times New Roman" w:cs="Times New Roman"/>
          <w:sz w:val="26"/>
          <w:szCs w:val="26"/>
        </w:rPr>
        <w:t>п</w:t>
      </w:r>
      <w:r w:rsidR="00AF6C3E">
        <w:rPr>
          <w:rFonts w:ascii="Times New Roman" w:hAnsi="Times New Roman" w:cs="Times New Roman"/>
          <w:sz w:val="26"/>
          <w:szCs w:val="26"/>
        </w:rPr>
        <w:t>риказ</w:t>
      </w:r>
      <w:r w:rsidR="002F511B">
        <w:rPr>
          <w:rFonts w:ascii="Times New Roman" w:hAnsi="Times New Roman" w:cs="Times New Roman"/>
          <w:sz w:val="26"/>
          <w:szCs w:val="26"/>
        </w:rPr>
        <w:t>а</w:t>
      </w:r>
      <w:r w:rsidR="00AF6C3E">
        <w:rPr>
          <w:rFonts w:ascii="Times New Roman" w:hAnsi="Times New Roman" w:cs="Times New Roman"/>
          <w:sz w:val="26"/>
          <w:szCs w:val="26"/>
        </w:rPr>
        <w:t xml:space="preserve"> </w:t>
      </w:r>
      <w:r w:rsidR="002F511B">
        <w:rPr>
          <w:rFonts w:ascii="Times New Roman" w:hAnsi="Times New Roman" w:cs="Times New Roman"/>
          <w:sz w:val="26"/>
          <w:szCs w:val="26"/>
        </w:rPr>
        <w:t>д</w:t>
      </w:r>
      <w:r w:rsidR="00AF6C3E">
        <w:rPr>
          <w:rFonts w:ascii="Times New Roman" w:hAnsi="Times New Roman" w:cs="Times New Roman"/>
          <w:sz w:val="26"/>
          <w:szCs w:val="26"/>
        </w:rPr>
        <w:t xml:space="preserve">епартамента финансов Администрации города от 14.08.2018 </w:t>
      </w:r>
      <w:r w:rsidR="00E60B3C">
        <w:rPr>
          <w:rFonts w:ascii="Times New Roman" w:hAnsi="Times New Roman" w:cs="Times New Roman"/>
          <w:sz w:val="26"/>
          <w:szCs w:val="26"/>
        </w:rPr>
        <w:br/>
      </w:r>
      <w:r w:rsidR="003C4925">
        <w:rPr>
          <w:rFonts w:ascii="Times New Roman" w:hAnsi="Times New Roman" w:cs="Times New Roman"/>
          <w:sz w:val="26"/>
          <w:szCs w:val="26"/>
        </w:rPr>
        <w:lastRenderedPageBreak/>
        <w:t>№ </w:t>
      </w:r>
      <w:r w:rsidR="00AF6C3E">
        <w:rPr>
          <w:rFonts w:ascii="Times New Roman" w:hAnsi="Times New Roman" w:cs="Times New Roman"/>
          <w:sz w:val="26"/>
          <w:szCs w:val="26"/>
        </w:rPr>
        <w:t>08-ПО-203/18-0</w:t>
      </w:r>
      <w:r w:rsidR="00AF6C3E">
        <w:rPr>
          <w:rStyle w:val="a7"/>
          <w:rFonts w:ascii="Times New Roman" w:hAnsi="Times New Roman" w:cs="Times New Roman"/>
          <w:sz w:val="26"/>
          <w:szCs w:val="26"/>
        </w:rPr>
        <w:footnoteReference w:id="12"/>
      </w:r>
      <w:r w:rsidR="002D2BE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iCs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 xml:space="preserve">бъем финансового обеспечения выполнения муниципальными бюджетными и автономными учреждениями муниципальных работ определяется </w:t>
      </w:r>
      <w:r w:rsidR="002D2BEF">
        <w:rPr>
          <w:rFonts w:ascii="Times New Roman" w:hAnsi="Times New Roman" w:cs="Times New Roman"/>
          <w:sz w:val="26"/>
          <w:szCs w:val="26"/>
        </w:rPr>
        <w:t>плановым, сметным методами, с приложением расчетов, расшифровок и иным образом оформленных обоснований расходов.</w:t>
      </w:r>
    </w:p>
    <w:p w:rsidR="005944E9" w:rsidRPr="0090410D" w:rsidRDefault="005944E9" w:rsidP="00107592">
      <w:pPr>
        <w:spacing w:after="0" w:line="240" w:lineRule="auto"/>
        <w:ind w:firstLine="709"/>
        <w:jc w:val="both"/>
        <w:rPr>
          <w:rFonts w:asciiTheme="majorBidi" w:hAnsiTheme="majorBidi" w:cstheme="majorBidi"/>
          <w:sz w:val="26"/>
          <w:szCs w:val="26"/>
        </w:rPr>
      </w:pPr>
      <w:r w:rsidRPr="0090410D">
        <w:rPr>
          <w:rFonts w:asciiTheme="majorBidi" w:hAnsiTheme="majorBidi" w:cstheme="majorBidi"/>
          <w:sz w:val="26"/>
          <w:szCs w:val="26"/>
        </w:rPr>
        <w:t>Расходы на выполнение муниципальных работ включают следующие расходы:</w:t>
      </w:r>
    </w:p>
    <w:p w:rsidR="005944E9" w:rsidRPr="007F01EF" w:rsidRDefault="005944E9" w:rsidP="001075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01EF">
        <w:rPr>
          <w:rFonts w:asciiTheme="majorBidi" w:hAnsiTheme="majorBidi" w:cstheme="majorBidi"/>
          <w:sz w:val="26"/>
          <w:szCs w:val="26"/>
        </w:rPr>
        <w:t>- </w:t>
      </w:r>
      <w:r w:rsidRPr="007F01EF">
        <w:rPr>
          <w:rFonts w:ascii="Times New Roman" w:hAnsi="Times New Roman" w:cs="Times New Roman"/>
          <w:sz w:val="26"/>
          <w:szCs w:val="26"/>
        </w:rPr>
        <w:t>на проведение занятий физкультурной направленности по месту жительства граждан;</w:t>
      </w:r>
    </w:p>
    <w:p w:rsidR="005944E9" w:rsidRPr="007F01EF" w:rsidRDefault="005944E9" w:rsidP="00594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01EF">
        <w:rPr>
          <w:rFonts w:ascii="Times New Roman" w:hAnsi="Times New Roman" w:cs="Times New Roman"/>
          <w:sz w:val="26"/>
          <w:szCs w:val="26"/>
        </w:rPr>
        <w:t>- на организацию и проведение спортивно-оздоровительной работы по развитию физической культуры и спорта среди населения;</w:t>
      </w:r>
    </w:p>
    <w:p w:rsidR="005944E9" w:rsidRPr="007F01EF" w:rsidRDefault="005944E9" w:rsidP="00594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01EF">
        <w:rPr>
          <w:rFonts w:ascii="Times New Roman" w:hAnsi="Times New Roman" w:cs="Times New Roman"/>
          <w:sz w:val="26"/>
          <w:szCs w:val="26"/>
        </w:rPr>
        <w:t>- на реализацию мероприятий по внедрению Всероссийского комплекса ГТО;</w:t>
      </w:r>
    </w:p>
    <w:p w:rsidR="005944E9" w:rsidRPr="007F01EF" w:rsidRDefault="005944E9" w:rsidP="00594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01EF">
        <w:rPr>
          <w:rFonts w:ascii="Times New Roman" w:hAnsi="Times New Roman" w:cs="Times New Roman"/>
          <w:sz w:val="26"/>
          <w:szCs w:val="26"/>
        </w:rPr>
        <w:t>- на обеспечение доступа к объектам спорта;</w:t>
      </w:r>
    </w:p>
    <w:p w:rsidR="005944E9" w:rsidRPr="007F01EF" w:rsidRDefault="005944E9" w:rsidP="00594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01EF">
        <w:rPr>
          <w:rFonts w:ascii="Times New Roman" w:hAnsi="Times New Roman" w:cs="Times New Roman"/>
          <w:sz w:val="26"/>
          <w:szCs w:val="26"/>
        </w:rPr>
        <w:t>- на мероприятия (в том числе на организацию и проведение городских мероприятий, участие в мероприятиях разных уровней, тренировочные сборы спортивных команд).</w:t>
      </w:r>
    </w:p>
    <w:p w:rsidR="007836C6" w:rsidRDefault="00D12FA3" w:rsidP="00594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виду спорта хоккей </w:t>
      </w:r>
      <w:r w:rsidR="005241B7">
        <w:rPr>
          <w:rFonts w:ascii="Times New Roman" w:hAnsi="Times New Roman" w:cs="Times New Roman"/>
          <w:sz w:val="26"/>
          <w:szCs w:val="26"/>
        </w:rPr>
        <w:t xml:space="preserve">в рамках реализации программы «Развитие физической культуры и спорта» </w:t>
      </w:r>
      <w:r>
        <w:rPr>
          <w:rFonts w:ascii="Times New Roman" w:hAnsi="Times New Roman" w:cs="Times New Roman"/>
          <w:sz w:val="26"/>
          <w:szCs w:val="26"/>
        </w:rPr>
        <w:t>в</w:t>
      </w:r>
      <w:r w:rsidR="00FB611C">
        <w:rPr>
          <w:rFonts w:ascii="Times New Roman" w:hAnsi="Times New Roman" w:cs="Times New Roman"/>
          <w:sz w:val="26"/>
          <w:szCs w:val="26"/>
        </w:rPr>
        <w:t xml:space="preserve"> 2019 году </w:t>
      </w:r>
      <w:r w:rsidR="00776B51">
        <w:rPr>
          <w:rFonts w:ascii="Times New Roman" w:hAnsi="Times New Roman" w:cs="Times New Roman"/>
          <w:sz w:val="26"/>
          <w:szCs w:val="26"/>
        </w:rPr>
        <w:t>посредством осуществления работ</w:t>
      </w:r>
      <w:r w:rsidR="00513618">
        <w:rPr>
          <w:rStyle w:val="a7"/>
          <w:rFonts w:ascii="Times New Roman" w:hAnsi="Times New Roman" w:cs="Times New Roman"/>
          <w:sz w:val="26"/>
          <w:szCs w:val="26"/>
        </w:rPr>
        <w:footnoteReference w:id="13"/>
      </w:r>
      <w:r w:rsidR="00776B51">
        <w:rPr>
          <w:rFonts w:ascii="Times New Roman" w:hAnsi="Times New Roman" w:cs="Times New Roman"/>
          <w:sz w:val="26"/>
          <w:szCs w:val="26"/>
        </w:rPr>
        <w:t xml:space="preserve"> </w:t>
      </w:r>
      <w:r w:rsidR="007836C6">
        <w:rPr>
          <w:rFonts w:ascii="Times New Roman" w:hAnsi="Times New Roman" w:cs="Times New Roman"/>
          <w:sz w:val="26"/>
          <w:szCs w:val="26"/>
        </w:rPr>
        <w:t xml:space="preserve">также </w:t>
      </w:r>
      <w:r w:rsidR="00513618">
        <w:rPr>
          <w:rFonts w:ascii="Times New Roman" w:hAnsi="Times New Roman" w:cs="Times New Roman"/>
          <w:sz w:val="26"/>
          <w:szCs w:val="26"/>
        </w:rPr>
        <w:t xml:space="preserve">дополнительно </w:t>
      </w:r>
      <w:r w:rsidR="00FB611C">
        <w:rPr>
          <w:rFonts w:ascii="Times New Roman" w:hAnsi="Times New Roman" w:cs="Times New Roman"/>
          <w:sz w:val="26"/>
          <w:szCs w:val="26"/>
        </w:rPr>
        <w:t xml:space="preserve">планируется </w:t>
      </w:r>
      <w:r w:rsidR="007836C6">
        <w:rPr>
          <w:rFonts w:ascii="Times New Roman" w:hAnsi="Times New Roman" w:cs="Times New Roman"/>
          <w:sz w:val="26"/>
          <w:szCs w:val="26"/>
        </w:rPr>
        <w:t xml:space="preserve">проведение </w:t>
      </w:r>
      <w:r w:rsidR="007F01EF">
        <w:rPr>
          <w:rFonts w:ascii="Times New Roman" w:hAnsi="Times New Roman" w:cs="Times New Roman"/>
          <w:sz w:val="26"/>
          <w:szCs w:val="26"/>
        </w:rPr>
        <w:t>12</w:t>
      </w:r>
      <w:r w:rsidR="007836C6">
        <w:rPr>
          <w:rFonts w:ascii="Times New Roman" w:hAnsi="Times New Roman" w:cs="Times New Roman"/>
          <w:sz w:val="26"/>
          <w:szCs w:val="26"/>
        </w:rPr>
        <w:t xml:space="preserve"> мероприятий </w:t>
      </w:r>
      <w:r w:rsidR="00513618">
        <w:rPr>
          <w:rFonts w:ascii="Times New Roman" w:hAnsi="Times New Roman" w:cs="Times New Roman"/>
          <w:sz w:val="26"/>
          <w:szCs w:val="26"/>
        </w:rPr>
        <w:t xml:space="preserve">(не предусмотренных в числе </w:t>
      </w:r>
      <w:r w:rsidR="00513618" w:rsidRPr="00513618">
        <w:rPr>
          <w:rFonts w:ascii="Times New Roman" w:hAnsi="Times New Roman" w:cs="Times New Roman"/>
          <w:sz w:val="26"/>
          <w:szCs w:val="26"/>
        </w:rPr>
        <w:t>мероприят</w:t>
      </w:r>
      <w:r w:rsidR="00513618">
        <w:rPr>
          <w:rFonts w:ascii="Times New Roman" w:hAnsi="Times New Roman" w:cs="Times New Roman"/>
          <w:sz w:val="26"/>
          <w:szCs w:val="26"/>
        </w:rPr>
        <w:t>ий</w:t>
      </w:r>
      <w:r w:rsidR="005241B7">
        <w:rPr>
          <w:rFonts w:ascii="Times New Roman" w:hAnsi="Times New Roman" w:cs="Times New Roman"/>
          <w:sz w:val="26"/>
          <w:szCs w:val="26"/>
        </w:rPr>
        <w:t xml:space="preserve">, проводимых </w:t>
      </w:r>
      <w:r w:rsidR="00513618" w:rsidRPr="00513618">
        <w:rPr>
          <w:rFonts w:ascii="Times New Roman" w:hAnsi="Times New Roman" w:cs="Times New Roman"/>
          <w:sz w:val="26"/>
          <w:szCs w:val="26"/>
        </w:rPr>
        <w:t>в рамк</w:t>
      </w:r>
      <w:r w:rsidR="005241B7">
        <w:rPr>
          <w:rFonts w:ascii="Times New Roman" w:hAnsi="Times New Roman" w:cs="Times New Roman"/>
          <w:sz w:val="26"/>
          <w:szCs w:val="26"/>
        </w:rPr>
        <w:t>ах оказания муниципальных услуг)</w:t>
      </w:r>
      <w:r w:rsidR="007836C6">
        <w:rPr>
          <w:rFonts w:ascii="Times New Roman" w:hAnsi="Times New Roman" w:cs="Times New Roman"/>
          <w:sz w:val="26"/>
          <w:szCs w:val="26"/>
        </w:rPr>
        <w:t>, в том числе:</w:t>
      </w:r>
    </w:p>
    <w:p w:rsidR="007836C6" w:rsidRDefault="007836C6" w:rsidP="00594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- 3 мероприятия по п</w:t>
      </w:r>
      <w:r w:rsidRPr="007836C6">
        <w:rPr>
          <w:rFonts w:ascii="Times New Roman" w:hAnsi="Times New Roman" w:cs="Times New Roman"/>
          <w:sz w:val="26"/>
          <w:szCs w:val="26"/>
        </w:rPr>
        <w:t>одпрограмм</w:t>
      </w:r>
      <w:r>
        <w:rPr>
          <w:rFonts w:ascii="Times New Roman" w:hAnsi="Times New Roman" w:cs="Times New Roman"/>
          <w:sz w:val="26"/>
          <w:szCs w:val="26"/>
        </w:rPr>
        <w:t>е «</w:t>
      </w:r>
      <w:r w:rsidRPr="007836C6">
        <w:rPr>
          <w:rFonts w:ascii="Times New Roman" w:hAnsi="Times New Roman" w:cs="Times New Roman"/>
          <w:sz w:val="26"/>
          <w:szCs w:val="26"/>
        </w:rPr>
        <w:t>Организация занятий физической культурой и массовым спортом, внедрение комплекса ГТО</w:t>
      </w:r>
      <w:r>
        <w:rPr>
          <w:rFonts w:ascii="Times New Roman" w:hAnsi="Times New Roman" w:cs="Times New Roman"/>
          <w:sz w:val="26"/>
          <w:szCs w:val="26"/>
        </w:rPr>
        <w:t>», ответственный исполнитель МБУ</w:t>
      </w:r>
      <w:r w:rsidR="00E60B3C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>ЦФП «Надежда»;</w:t>
      </w:r>
    </w:p>
    <w:p w:rsidR="005241B7" w:rsidRDefault="007836C6" w:rsidP="007836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="005F4642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 мероприяти</w:t>
      </w:r>
      <w:r w:rsidR="005F4642">
        <w:rPr>
          <w:rFonts w:ascii="Times New Roman" w:hAnsi="Times New Roman" w:cs="Times New Roman"/>
          <w:sz w:val="26"/>
          <w:szCs w:val="26"/>
        </w:rPr>
        <w:t>й</w:t>
      </w:r>
      <w:r>
        <w:rPr>
          <w:rFonts w:ascii="Times New Roman" w:hAnsi="Times New Roman" w:cs="Times New Roman"/>
          <w:sz w:val="26"/>
          <w:szCs w:val="26"/>
        </w:rPr>
        <w:t xml:space="preserve"> по п</w:t>
      </w:r>
      <w:r w:rsidRPr="007836C6">
        <w:rPr>
          <w:rFonts w:ascii="Times New Roman" w:hAnsi="Times New Roman" w:cs="Times New Roman"/>
          <w:sz w:val="26"/>
          <w:szCs w:val="26"/>
        </w:rPr>
        <w:t>одпрограмм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7836C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7836C6">
        <w:rPr>
          <w:rFonts w:ascii="Times New Roman" w:hAnsi="Times New Roman" w:cs="Times New Roman"/>
          <w:sz w:val="26"/>
          <w:szCs w:val="26"/>
        </w:rPr>
        <w:t>Развитие системы спортивной подготовки</w:t>
      </w:r>
      <w:r>
        <w:rPr>
          <w:rFonts w:ascii="Times New Roman" w:hAnsi="Times New Roman" w:cs="Times New Roman"/>
          <w:sz w:val="26"/>
          <w:szCs w:val="26"/>
        </w:rPr>
        <w:t xml:space="preserve">», исполнитель </w:t>
      </w:r>
      <w:r w:rsidRPr="007836C6">
        <w:rPr>
          <w:rFonts w:ascii="Times New Roman" w:hAnsi="Times New Roman" w:cs="Times New Roman"/>
          <w:sz w:val="26"/>
          <w:szCs w:val="26"/>
        </w:rPr>
        <w:t>МАУ «Ледовый дворец спорта»</w:t>
      </w:r>
      <w:r w:rsidR="005241B7">
        <w:rPr>
          <w:rFonts w:ascii="Times New Roman" w:hAnsi="Times New Roman" w:cs="Times New Roman"/>
          <w:sz w:val="26"/>
          <w:szCs w:val="26"/>
        </w:rPr>
        <w:t>.</w:t>
      </w:r>
    </w:p>
    <w:p w:rsidR="00776B51" w:rsidRDefault="00776B51" w:rsidP="007836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Информация о </w:t>
      </w:r>
      <w:r w:rsidRPr="005241B7">
        <w:rPr>
          <w:rFonts w:ascii="Times New Roman" w:hAnsi="Times New Roman" w:cs="Times New Roman"/>
          <w:sz w:val="26"/>
          <w:szCs w:val="26"/>
        </w:rPr>
        <w:t xml:space="preserve">структуре и размере планируемых расходов </w:t>
      </w:r>
      <w:r w:rsidR="00AD2B27" w:rsidRPr="005241B7">
        <w:rPr>
          <w:rFonts w:ascii="Times New Roman" w:hAnsi="Times New Roman" w:cs="Times New Roman"/>
          <w:sz w:val="26"/>
          <w:szCs w:val="26"/>
        </w:rPr>
        <w:t xml:space="preserve">на проведение дополнительных мероприятий </w:t>
      </w:r>
      <w:r w:rsidRPr="005241B7">
        <w:rPr>
          <w:rFonts w:ascii="Times New Roman" w:hAnsi="Times New Roman" w:cs="Times New Roman"/>
          <w:sz w:val="26"/>
          <w:szCs w:val="26"/>
        </w:rPr>
        <w:t xml:space="preserve">за счет средств местного бюджета </w:t>
      </w:r>
      <w:r w:rsidR="009601EC" w:rsidRPr="005241B7">
        <w:rPr>
          <w:rFonts w:ascii="Times New Roman" w:hAnsi="Times New Roman" w:cs="Times New Roman"/>
          <w:sz w:val="26"/>
          <w:szCs w:val="26"/>
        </w:rPr>
        <w:t xml:space="preserve">согласно представленным </w:t>
      </w:r>
      <w:r w:rsidR="00D12FA3" w:rsidRPr="005241B7">
        <w:rPr>
          <w:rFonts w:ascii="Times New Roman" w:hAnsi="Times New Roman" w:cs="Times New Roman"/>
          <w:sz w:val="26"/>
          <w:szCs w:val="26"/>
        </w:rPr>
        <w:t>к</w:t>
      </w:r>
      <w:r w:rsidR="009601EC" w:rsidRPr="005241B7">
        <w:rPr>
          <w:rFonts w:ascii="Times New Roman" w:hAnsi="Times New Roman" w:cs="Times New Roman"/>
          <w:sz w:val="26"/>
          <w:szCs w:val="26"/>
        </w:rPr>
        <w:t xml:space="preserve"> проекту бюджета </w:t>
      </w:r>
      <w:r w:rsidR="009601EC">
        <w:rPr>
          <w:rFonts w:ascii="Times New Roman" w:hAnsi="Times New Roman" w:cs="Times New Roman"/>
          <w:sz w:val="26"/>
          <w:szCs w:val="26"/>
        </w:rPr>
        <w:t xml:space="preserve">на 2019 год проектам </w:t>
      </w:r>
      <w:r w:rsidR="00D12FA3">
        <w:rPr>
          <w:rFonts w:ascii="Times New Roman" w:hAnsi="Times New Roman" w:cs="Times New Roman"/>
          <w:sz w:val="26"/>
          <w:szCs w:val="26"/>
        </w:rPr>
        <w:t xml:space="preserve">смет расходов </w:t>
      </w:r>
      <w:r>
        <w:rPr>
          <w:rFonts w:ascii="Times New Roman" w:hAnsi="Times New Roman" w:cs="Times New Roman"/>
          <w:sz w:val="26"/>
          <w:szCs w:val="26"/>
        </w:rPr>
        <w:t xml:space="preserve">в разрезе мероприятий </w:t>
      </w:r>
      <w:r w:rsidRPr="00A12540">
        <w:rPr>
          <w:rFonts w:ascii="Times New Roman" w:hAnsi="Times New Roman" w:cs="Times New Roman"/>
          <w:sz w:val="26"/>
          <w:szCs w:val="26"/>
        </w:rPr>
        <w:t xml:space="preserve">представлена в </w:t>
      </w:r>
      <w:r w:rsidR="00991AFC" w:rsidRPr="00A12540">
        <w:rPr>
          <w:rFonts w:ascii="Times New Roman" w:hAnsi="Times New Roman" w:cs="Times New Roman"/>
          <w:sz w:val="26"/>
          <w:szCs w:val="26"/>
        </w:rPr>
        <w:t xml:space="preserve">приложении </w:t>
      </w:r>
      <w:r w:rsidR="00A12540" w:rsidRPr="00A12540">
        <w:rPr>
          <w:rFonts w:ascii="Times New Roman" w:hAnsi="Times New Roman" w:cs="Times New Roman"/>
          <w:sz w:val="26"/>
          <w:szCs w:val="26"/>
        </w:rPr>
        <w:t>8.</w:t>
      </w:r>
      <w:r w:rsidR="00991AFC" w:rsidRPr="00A12540">
        <w:rPr>
          <w:rFonts w:ascii="Times New Roman" w:hAnsi="Times New Roman" w:cs="Times New Roman"/>
          <w:sz w:val="26"/>
          <w:szCs w:val="26"/>
        </w:rPr>
        <w:t>3</w:t>
      </w:r>
      <w:r w:rsidR="00A12540">
        <w:rPr>
          <w:rFonts w:ascii="Times New Roman" w:hAnsi="Times New Roman" w:cs="Times New Roman"/>
          <w:sz w:val="26"/>
          <w:szCs w:val="26"/>
        </w:rPr>
        <w:t xml:space="preserve"> к </w:t>
      </w:r>
      <w:r w:rsidR="00A12540" w:rsidRPr="00A12540">
        <w:rPr>
          <w:rFonts w:ascii="Times New Roman" w:hAnsi="Times New Roman" w:cs="Times New Roman"/>
          <w:sz w:val="26"/>
          <w:szCs w:val="26"/>
        </w:rPr>
        <w:t>настоящему приложению</w:t>
      </w:r>
      <w:r w:rsidRPr="00A12540">
        <w:rPr>
          <w:rFonts w:ascii="Times New Roman" w:hAnsi="Times New Roman" w:cs="Times New Roman"/>
          <w:sz w:val="26"/>
          <w:szCs w:val="26"/>
        </w:rPr>
        <w:t>.</w:t>
      </w:r>
    </w:p>
    <w:p w:rsidR="0034638A" w:rsidRDefault="0034638A" w:rsidP="007836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целом на 12 хоккейных мероприят</w:t>
      </w:r>
      <w:r w:rsidR="009520DA">
        <w:rPr>
          <w:rFonts w:ascii="Times New Roman" w:hAnsi="Times New Roman" w:cs="Times New Roman"/>
          <w:sz w:val="26"/>
          <w:szCs w:val="26"/>
        </w:rPr>
        <w:t xml:space="preserve">ий в рамках осуществления работ в 2019 году за счет средств местного бюджета </w:t>
      </w:r>
      <w:r>
        <w:rPr>
          <w:rFonts w:ascii="Times New Roman" w:hAnsi="Times New Roman" w:cs="Times New Roman"/>
          <w:sz w:val="26"/>
          <w:szCs w:val="26"/>
        </w:rPr>
        <w:t>запланировано 7 462 051,00 руб.</w:t>
      </w:r>
    </w:p>
    <w:p w:rsidR="0034638A" w:rsidRDefault="0034638A" w:rsidP="00670EF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Возможность финансирования </w:t>
      </w:r>
      <w:r w:rsidR="00905602">
        <w:rPr>
          <w:rFonts w:ascii="Times New Roman" w:hAnsi="Times New Roman" w:cs="Times New Roman"/>
          <w:bCs/>
          <w:sz w:val="26"/>
          <w:szCs w:val="26"/>
        </w:rPr>
        <w:t xml:space="preserve">хоккейных </w:t>
      </w:r>
      <w:r>
        <w:rPr>
          <w:rFonts w:ascii="Times New Roman" w:hAnsi="Times New Roman" w:cs="Times New Roman"/>
          <w:bCs/>
          <w:sz w:val="26"/>
          <w:szCs w:val="26"/>
        </w:rPr>
        <w:t>мероприятий предусмотрена:</w:t>
      </w:r>
    </w:p>
    <w:p w:rsidR="00670EFE" w:rsidRDefault="0034638A" w:rsidP="00670E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 </w:t>
      </w:r>
      <w:r w:rsidRPr="00C66434">
        <w:rPr>
          <w:rFonts w:ascii="Times New Roman" w:hAnsi="Times New Roman" w:cs="Times New Roman"/>
          <w:bCs/>
          <w:sz w:val="26"/>
          <w:szCs w:val="26"/>
        </w:rPr>
        <w:t>решени</w:t>
      </w:r>
      <w:r>
        <w:rPr>
          <w:rFonts w:ascii="Times New Roman" w:hAnsi="Times New Roman" w:cs="Times New Roman"/>
          <w:bCs/>
          <w:sz w:val="26"/>
          <w:szCs w:val="26"/>
        </w:rPr>
        <w:t>ем</w:t>
      </w:r>
      <w:r w:rsidRPr="00C66434">
        <w:rPr>
          <w:rFonts w:ascii="Times New Roman" w:hAnsi="Times New Roman" w:cs="Times New Roman"/>
          <w:bCs/>
          <w:sz w:val="26"/>
          <w:szCs w:val="26"/>
        </w:rPr>
        <w:t xml:space="preserve"> Думы города от 23.09.2015 № 764-V ДГ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70EFE">
        <w:rPr>
          <w:rFonts w:ascii="Times New Roman" w:hAnsi="Times New Roman" w:cs="Times New Roman"/>
          <w:sz w:val="26"/>
          <w:szCs w:val="26"/>
        </w:rPr>
        <w:t>«О реализации права органов местного самоуправления муниципального образования городской округ город Сургут в области физической культуры и спорта»;</w:t>
      </w:r>
    </w:p>
    <w:p w:rsidR="00670EFE" w:rsidRDefault="00670EFE" w:rsidP="00670E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="0034638A" w:rsidRPr="00C66434">
        <w:rPr>
          <w:rFonts w:ascii="Times New Roman" w:hAnsi="Times New Roman" w:cs="Times New Roman"/>
          <w:bCs/>
          <w:sz w:val="26"/>
          <w:szCs w:val="26"/>
        </w:rPr>
        <w:t xml:space="preserve">постановлением </w:t>
      </w:r>
      <w:r w:rsidR="0034638A">
        <w:rPr>
          <w:rFonts w:ascii="Times New Roman" w:hAnsi="Times New Roman" w:cs="Times New Roman"/>
          <w:bCs/>
          <w:sz w:val="26"/>
          <w:szCs w:val="26"/>
        </w:rPr>
        <w:t xml:space="preserve">Администрации города </w:t>
      </w:r>
      <w:r w:rsidR="0034638A" w:rsidRPr="00C66434">
        <w:rPr>
          <w:rFonts w:ascii="Times New Roman" w:hAnsi="Times New Roman" w:cs="Times New Roman"/>
          <w:bCs/>
          <w:sz w:val="26"/>
          <w:szCs w:val="26"/>
        </w:rPr>
        <w:t>от 18.12.2015 №</w:t>
      </w:r>
      <w:r w:rsidR="0034638A">
        <w:rPr>
          <w:rFonts w:ascii="Times New Roman" w:hAnsi="Times New Roman" w:cs="Times New Roman"/>
          <w:bCs/>
          <w:sz w:val="26"/>
          <w:szCs w:val="26"/>
        </w:rPr>
        <w:t> </w:t>
      </w:r>
      <w:r w:rsidR="0034638A" w:rsidRPr="00C66434">
        <w:rPr>
          <w:rFonts w:ascii="Times New Roman" w:hAnsi="Times New Roman" w:cs="Times New Roman"/>
          <w:bCs/>
          <w:sz w:val="26"/>
          <w:szCs w:val="26"/>
        </w:rPr>
        <w:t>8832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«Об утверждении порядка формирования и обеспечения спортивных сборных команд городского округа город Сургут»;</w:t>
      </w:r>
    </w:p>
    <w:p w:rsidR="00D64134" w:rsidRPr="00BA3714" w:rsidRDefault="00D64134" w:rsidP="00D64134">
      <w:pPr>
        <w:pStyle w:val="Default"/>
        <w:ind w:firstLine="709"/>
        <w:jc w:val="both"/>
        <w:rPr>
          <w:sz w:val="26"/>
          <w:szCs w:val="26"/>
        </w:rPr>
      </w:pPr>
      <w:r w:rsidRPr="00BC5ED3">
        <w:rPr>
          <w:sz w:val="26"/>
          <w:szCs w:val="26"/>
        </w:rPr>
        <w:t xml:space="preserve">- Положением о проведении Первенства Уральского, Сибирского и Приволжского </w:t>
      </w:r>
      <w:r w:rsidRPr="00BA3714">
        <w:rPr>
          <w:sz w:val="26"/>
          <w:szCs w:val="26"/>
        </w:rPr>
        <w:t>федеральных округов с</w:t>
      </w:r>
      <w:r w:rsidRPr="00BA3714">
        <w:rPr>
          <w:bCs/>
          <w:sz w:val="26"/>
          <w:szCs w:val="26"/>
        </w:rPr>
        <w:t>реди юношей до 14 лет, среди юношей до 13 лет, среди юношей до 12 лет в сезоне 2018/2019, утвержденным Президентом Общероссийской общественной организации «Федерация хоккея России» 15.08.2018, согласно которому «</w:t>
      </w:r>
      <w:r w:rsidR="00E60B3C">
        <w:rPr>
          <w:sz w:val="26"/>
          <w:szCs w:val="26"/>
        </w:rPr>
        <w:t>х</w:t>
      </w:r>
      <w:r w:rsidRPr="00BA3714">
        <w:rPr>
          <w:sz w:val="26"/>
          <w:szCs w:val="26"/>
        </w:rPr>
        <w:t>оккейные школы при проведении «домашнего матча» несут следующие расходы:</w:t>
      </w:r>
    </w:p>
    <w:p w:rsidR="00D64134" w:rsidRPr="00BA3714" w:rsidRDefault="00D64134" w:rsidP="00D641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A3714">
        <w:rPr>
          <w:rFonts w:ascii="Times New Roman" w:hAnsi="Times New Roman" w:cs="Times New Roman"/>
          <w:color w:val="000000"/>
          <w:sz w:val="26"/>
          <w:szCs w:val="26"/>
        </w:rPr>
        <w:lastRenderedPageBreak/>
        <w:t>- по оплате проживания для приезжих команд по договоренности между хоккейными школами (в составе не более 25 человек);</w:t>
      </w:r>
    </w:p>
    <w:p w:rsidR="00D64134" w:rsidRPr="00BA3714" w:rsidRDefault="00D64134" w:rsidP="00D641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A3714">
        <w:rPr>
          <w:rFonts w:ascii="Times New Roman" w:hAnsi="Times New Roman" w:cs="Times New Roman"/>
          <w:color w:val="000000"/>
          <w:sz w:val="26"/>
          <w:szCs w:val="26"/>
        </w:rPr>
        <w:t>- по оплате работы судейских бригад, медицинской бригаде, скорой помощи, контролеров распределителей, а также оплате работы, согласно нормам;</w:t>
      </w:r>
    </w:p>
    <w:p w:rsidR="00D64134" w:rsidRPr="00BA3714" w:rsidRDefault="00D64134" w:rsidP="00D641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A3714">
        <w:rPr>
          <w:rFonts w:ascii="Times New Roman" w:hAnsi="Times New Roman" w:cs="Times New Roman"/>
          <w:color w:val="000000"/>
          <w:sz w:val="26"/>
          <w:szCs w:val="26"/>
        </w:rPr>
        <w:t xml:space="preserve">- по обеспечению спортсооружения (включая аренду) в соответствии с требованиями, изложенными в главе 10 Регламента; </w:t>
      </w:r>
    </w:p>
    <w:p w:rsidR="00D64134" w:rsidRPr="00BA3714" w:rsidRDefault="00D64134" w:rsidP="00D641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A3714">
        <w:rPr>
          <w:rFonts w:ascii="Times New Roman" w:hAnsi="Times New Roman" w:cs="Times New Roman"/>
          <w:color w:val="000000"/>
          <w:sz w:val="26"/>
          <w:szCs w:val="26"/>
        </w:rPr>
        <w:t xml:space="preserve">- по обеспечению транспортом Команды-гостей на период проведения Матчей Соревнования (Ж/д вокзал – гостиница, гостиница – спортсооружение и обратно); </w:t>
      </w:r>
    </w:p>
    <w:p w:rsidR="00D64134" w:rsidRPr="00BA3714" w:rsidRDefault="00D64134" w:rsidP="00D641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A3714">
        <w:rPr>
          <w:rFonts w:ascii="Times New Roman" w:hAnsi="Times New Roman" w:cs="Times New Roman"/>
          <w:color w:val="000000"/>
          <w:sz w:val="26"/>
          <w:szCs w:val="26"/>
        </w:rPr>
        <w:t>- по обеспечению спортивным инвентарем согласно требованиям, изложенным в статье 46 Регламента;</w:t>
      </w:r>
    </w:p>
    <w:p w:rsidR="00D64134" w:rsidRPr="00BA3714" w:rsidRDefault="00D64134" w:rsidP="00D641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A3714">
        <w:rPr>
          <w:rFonts w:ascii="Times New Roman" w:hAnsi="Times New Roman" w:cs="Times New Roman"/>
          <w:color w:val="000000"/>
          <w:sz w:val="26"/>
          <w:szCs w:val="26"/>
        </w:rPr>
        <w:t xml:space="preserve">- по обеспечению Матча медицинским сопровождением в соответствии с требованиями, изложенными в главе 13 Регламента; </w:t>
      </w:r>
    </w:p>
    <w:p w:rsidR="00D64134" w:rsidRPr="00BA3714" w:rsidRDefault="00D64134" w:rsidP="00D641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A3714">
        <w:rPr>
          <w:rFonts w:ascii="Times New Roman" w:hAnsi="Times New Roman" w:cs="Times New Roman"/>
          <w:color w:val="000000"/>
          <w:sz w:val="26"/>
          <w:szCs w:val="26"/>
        </w:rPr>
        <w:t>- по обеспечению общественной безопасности во время проведения Матча, в соответствии с требованиями, изложенными в главе 12 Регламента;</w:t>
      </w:r>
    </w:p>
    <w:p w:rsidR="00D64134" w:rsidRPr="00BA3714" w:rsidRDefault="00D64134" w:rsidP="00D641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A3714">
        <w:rPr>
          <w:rFonts w:ascii="Times New Roman" w:hAnsi="Times New Roman" w:cs="Times New Roman"/>
          <w:color w:val="000000"/>
          <w:sz w:val="26"/>
          <w:szCs w:val="26"/>
        </w:rPr>
        <w:t>- по обеспечению рекламно-информационной деятельности Матча».</w:t>
      </w:r>
    </w:p>
    <w:p w:rsidR="00D64134" w:rsidRPr="00BA3714" w:rsidRDefault="00D64134" w:rsidP="00D641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64134" w:rsidRDefault="00D64134" w:rsidP="00D641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64134" w:rsidRDefault="00D64134" w:rsidP="00D641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64134" w:rsidRDefault="00D64134" w:rsidP="00D641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64134" w:rsidRDefault="00D64134" w:rsidP="00D641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64134" w:rsidRDefault="00D64134" w:rsidP="00D641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64134" w:rsidRDefault="00D64134" w:rsidP="00D641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64134" w:rsidRDefault="00D64134" w:rsidP="00D641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64134" w:rsidRDefault="00D64134" w:rsidP="00D641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64134" w:rsidRDefault="00D64134" w:rsidP="00D641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64134" w:rsidRDefault="00D64134" w:rsidP="00D641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64134" w:rsidRDefault="00D64134" w:rsidP="00D641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64134" w:rsidRDefault="00D64134" w:rsidP="00D641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64134" w:rsidRDefault="00D64134" w:rsidP="00D641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64134" w:rsidRDefault="00D64134" w:rsidP="00D641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64134" w:rsidRDefault="00D64134" w:rsidP="00D641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64134" w:rsidRDefault="00D64134" w:rsidP="00D641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64134" w:rsidRDefault="00D64134" w:rsidP="00D641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64134" w:rsidRDefault="00D64134" w:rsidP="00D641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64134" w:rsidRDefault="00D64134" w:rsidP="00D641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64134" w:rsidRDefault="00D64134" w:rsidP="00D641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64134" w:rsidRDefault="00D64134" w:rsidP="00D641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64134" w:rsidRDefault="00D64134" w:rsidP="00D641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64134" w:rsidRDefault="00D64134" w:rsidP="00D641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64134" w:rsidRDefault="00D64134" w:rsidP="00D641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64134" w:rsidRDefault="00D64134" w:rsidP="00D641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64134" w:rsidRDefault="00D64134" w:rsidP="00D641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64134" w:rsidRDefault="00D64134" w:rsidP="00D641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64134" w:rsidRDefault="00D64134" w:rsidP="00D641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64134" w:rsidRDefault="00D64134" w:rsidP="00D641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64134" w:rsidRDefault="00D64134" w:rsidP="00D641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64134" w:rsidRPr="00E602BA" w:rsidRDefault="00D64134" w:rsidP="00D64134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602BA">
        <w:rPr>
          <w:rFonts w:ascii="Times New Roman" w:hAnsi="Times New Roman" w:cs="Times New Roman"/>
          <w:bCs/>
          <w:sz w:val="20"/>
          <w:szCs w:val="20"/>
        </w:rPr>
        <w:t>Бузорина Н</w:t>
      </w:r>
      <w:r w:rsidR="006073B1">
        <w:rPr>
          <w:rFonts w:ascii="Times New Roman" w:hAnsi="Times New Roman" w:cs="Times New Roman"/>
          <w:bCs/>
          <w:sz w:val="20"/>
          <w:szCs w:val="20"/>
        </w:rPr>
        <w:t xml:space="preserve">аталья </w:t>
      </w:r>
      <w:r w:rsidRPr="00E602BA">
        <w:rPr>
          <w:rFonts w:ascii="Times New Roman" w:hAnsi="Times New Roman" w:cs="Times New Roman"/>
          <w:bCs/>
          <w:sz w:val="20"/>
          <w:szCs w:val="20"/>
        </w:rPr>
        <w:t>М</w:t>
      </w:r>
      <w:r w:rsidR="006073B1">
        <w:rPr>
          <w:rFonts w:ascii="Times New Roman" w:hAnsi="Times New Roman" w:cs="Times New Roman"/>
          <w:bCs/>
          <w:sz w:val="20"/>
          <w:szCs w:val="20"/>
        </w:rPr>
        <w:t>ихайловна</w:t>
      </w:r>
    </w:p>
    <w:p w:rsidR="00E602BA" w:rsidRPr="006C577E" w:rsidRDefault="00D64134" w:rsidP="00D64134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602BA">
        <w:rPr>
          <w:rFonts w:ascii="Times New Roman" w:hAnsi="Times New Roman" w:cs="Times New Roman"/>
          <w:bCs/>
          <w:sz w:val="20"/>
          <w:szCs w:val="20"/>
        </w:rPr>
        <w:t>52-81-68</w:t>
      </w:r>
    </w:p>
    <w:sectPr w:rsidR="00E602BA" w:rsidRPr="006C577E" w:rsidSect="006073B1">
      <w:headerReference w:type="default" r:id="rId8"/>
      <w:headerReference w:type="first" r:id="rId9"/>
      <w:pgSz w:w="11906" w:h="16838"/>
      <w:pgMar w:top="1134" w:right="567" w:bottom="1134" w:left="1701" w:header="709" w:footer="709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7F17" w:rsidRDefault="00BA7F17" w:rsidP="00C94C2A">
      <w:pPr>
        <w:spacing w:after="0" w:line="240" w:lineRule="auto"/>
      </w:pPr>
      <w:r>
        <w:separator/>
      </w:r>
    </w:p>
  </w:endnote>
  <w:endnote w:type="continuationSeparator" w:id="0">
    <w:p w:rsidR="00BA7F17" w:rsidRDefault="00BA7F17" w:rsidP="00C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7F17" w:rsidRDefault="00BA7F17" w:rsidP="00C94C2A">
      <w:pPr>
        <w:spacing w:after="0" w:line="240" w:lineRule="auto"/>
      </w:pPr>
      <w:r>
        <w:separator/>
      </w:r>
    </w:p>
  </w:footnote>
  <w:footnote w:type="continuationSeparator" w:id="0">
    <w:p w:rsidR="00BA7F17" w:rsidRDefault="00BA7F17" w:rsidP="00C94C2A">
      <w:pPr>
        <w:spacing w:after="0" w:line="240" w:lineRule="auto"/>
      </w:pPr>
      <w:r>
        <w:continuationSeparator/>
      </w:r>
    </w:p>
  </w:footnote>
  <w:footnote w:id="1">
    <w:p w:rsidR="006C158E" w:rsidRPr="008C5562" w:rsidRDefault="006C158E" w:rsidP="006C158E">
      <w:pPr>
        <w:pStyle w:val="a5"/>
        <w:jc w:val="both"/>
        <w:rPr>
          <w:rFonts w:ascii="Times New Roman" w:hAnsi="Times New Roman" w:cs="Times New Roman"/>
        </w:rPr>
      </w:pPr>
      <w:r w:rsidRPr="008C5562">
        <w:rPr>
          <w:rStyle w:val="a7"/>
          <w:rFonts w:ascii="Times New Roman" w:hAnsi="Times New Roman" w:cs="Times New Roman"/>
        </w:rPr>
        <w:footnoteRef/>
      </w:r>
      <w:r w:rsidRPr="008C5562">
        <w:rPr>
          <w:rFonts w:ascii="Times New Roman" w:hAnsi="Times New Roman" w:cs="Times New Roman"/>
        </w:rPr>
        <w:t> П</w:t>
      </w:r>
      <w:r w:rsidRPr="008C5562">
        <w:rPr>
          <w:rFonts w:ascii="Times New Roman" w:hAnsi="Times New Roman" w:cs="Times New Roman"/>
          <w:color w:val="000000"/>
        </w:rPr>
        <w:t xml:space="preserve">остановление Администрации города от 04.10.2016 № 7339 «Об утверждении порядка формирования муниципального задания на оказание муниципальных услуг </w:t>
      </w:r>
      <w:r w:rsidRPr="008C5562">
        <w:rPr>
          <w:rFonts w:ascii="Times New Roman" w:hAnsi="Times New Roman" w:cs="Times New Roman"/>
        </w:rPr>
        <w:t>(выполнение работ) муниципальными учреждениями и финансового обеспечения выполнения муниципального задания»</w:t>
      </w:r>
      <w:r w:rsidR="00FD184C">
        <w:rPr>
          <w:rFonts w:ascii="Times New Roman" w:hAnsi="Times New Roman" w:cs="Times New Roman"/>
        </w:rPr>
        <w:t xml:space="preserve"> (далее – Порядок от 04.10.2016 № 7339)</w:t>
      </w:r>
      <w:r w:rsidRPr="008C5562">
        <w:rPr>
          <w:rFonts w:ascii="Times New Roman" w:hAnsi="Times New Roman" w:cs="Times New Roman"/>
        </w:rPr>
        <w:t>.</w:t>
      </w:r>
    </w:p>
  </w:footnote>
  <w:footnote w:id="2">
    <w:p w:rsidR="00B62DFB" w:rsidRPr="00CF4254" w:rsidRDefault="00B62DFB" w:rsidP="00B62DFB">
      <w:pPr>
        <w:pStyle w:val="a5"/>
        <w:jc w:val="both"/>
        <w:rPr>
          <w:rFonts w:ascii="Times New Roman" w:hAnsi="Times New Roman" w:cs="Times New Roman"/>
        </w:rPr>
      </w:pPr>
      <w:r w:rsidRPr="00CF4254">
        <w:rPr>
          <w:rStyle w:val="a7"/>
          <w:rFonts w:ascii="Times New Roman" w:hAnsi="Times New Roman" w:cs="Times New Roman"/>
        </w:rPr>
        <w:footnoteRef/>
      </w:r>
      <w:r w:rsidRPr="00CF4254">
        <w:rPr>
          <w:rFonts w:ascii="Times New Roman" w:hAnsi="Times New Roman" w:cs="Times New Roman"/>
        </w:rPr>
        <w:t xml:space="preserve"> 2 вида спорта (скалолазание и каратэ) из 16 неолимпийских впервые включены в </w:t>
      </w:r>
      <w:r w:rsidRPr="00CF4254">
        <w:rPr>
          <w:rFonts w:ascii="Times New Roman" w:hAnsi="Times New Roman" w:cs="Times New Roman"/>
          <w:shd w:val="clear" w:color="auto" w:fill="FCFCFD"/>
        </w:rPr>
        <w:t>Олимпийскую программу 2020</w:t>
      </w:r>
      <w:r>
        <w:rPr>
          <w:rFonts w:ascii="Times New Roman" w:hAnsi="Times New Roman" w:cs="Times New Roman"/>
        </w:rPr>
        <w:t>.</w:t>
      </w:r>
      <w:r w:rsidRPr="00CF425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</w:t>
      </w:r>
      <w:r w:rsidRPr="00CF4254">
        <w:rPr>
          <w:rFonts w:ascii="Times New Roman" w:hAnsi="Times New Roman" w:cs="Times New Roman"/>
        </w:rPr>
        <w:t xml:space="preserve"> рамках настоящего анализа все рассматриваемые показатели </w:t>
      </w:r>
      <w:r>
        <w:rPr>
          <w:rFonts w:ascii="Times New Roman" w:hAnsi="Times New Roman" w:cs="Times New Roman"/>
        </w:rPr>
        <w:t xml:space="preserve">по этим видам </w:t>
      </w:r>
      <w:r w:rsidRPr="00CF4254">
        <w:rPr>
          <w:rFonts w:ascii="Times New Roman" w:hAnsi="Times New Roman" w:cs="Times New Roman"/>
        </w:rPr>
        <w:t>учтены в блоке неолимпийски</w:t>
      </w:r>
      <w:r>
        <w:rPr>
          <w:rFonts w:ascii="Times New Roman" w:hAnsi="Times New Roman" w:cs="Times New Roman"/>
        </w:rPr>
        <w:t xml:space="preserve">х видов </w:t>
      </w:r>
      <w:r w:rsidRPr="00CF4254">
        <w:rPr>
          <w:rFonts w:ascii="Times New Roman" w:hAnsi="Times New Roman" w:cs="Times New Roman"/>
        </w:rPr>
        <w:t xml:space="preserve">спорта для </w:t>
      </w:r>
      <w:r>
        <w:rPr>
          <w:rFonts w:ascii="Times New Roman" w:hAnsi="Times New Roman" w:cs="Times New Roman"/>
        </w:rPr>
        <w:t>возможности сравнения с данными 2017-2018 годов.</w:t>
      </w:r>
    </w:p>
  </w:footnote>
  <w:footnote w:id="3">
    <w:p w:rsidR="005330AB" w:rsidRPr="005330AB" w:rsidRDefault="005330AB" w:rsidP="005330AB">
      <w:pPr>
        <w:pStyle w:val="a5"/>
        <w:jc w:val="both"/>
        <w:rPr>
          <w:rFonts w:ascii="Times New Roman" w:hAnsi="Times New Roman" w:cs="Times New Roman"/>
        </w:rPr>
      </w:pPr>
      <w:r w:rsidRPr="005330AB">
        <w:rPr>
          <w:rStyle w:val="a7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  <w:color w:val="000000"/>
        </w:rPr>
        <w:t>Р</w:t>
      </w:r>
      <w:r w:rsidRPr="008C5562">
        <w:rPr>
          <w:rFonts w:ascii="Times New Roman" w:hAnsi="Times New Roman" w:cs="Times New Roman"/>
          <w:color w:val="000000"/>
        </w:rPr>
        <w:t>аспоряжени</w:t>
      </w:r>
      <w:r>
        <w:rPr>
          <w:rFonts w:ascii="Times New Roman" w:hAnsi="Times New Roman" w:cs="Times New Roman"/>
          <w:color w:val="000000"/>
        </w:rPr>
        <w:t>е</w:t>
      </w:r>
      <w:r w:rsidRPr="008C5562">
        <w:rPr>
          <w:rFonts w:ascii="Times New Roman" w:hAnsi="Times New Roman" w:cs="Times New Roman"/>
          <w:color w:val="000000"/>
        </w:rPr>
        <w:t xml:space="preserve"> Администрации города от </w:t>
      </w:r>
      <w:r>
        <w:rPr>
          <w:rFonts w:ascii="Times New Roman" w:hAnsi="Times New Roman" w:cs="Times New Roman"/>
          <w:color w:val="000000"/>
        </w:rPr>
        <w:t>14</w:t>
      </w:r>
      <w:r w:rsidRPr="008C5562">
        <w:rPr>
          <w:rFonts w:ascii="Times New Roman" w:hAnsi="Times New Roman" w:cs="Times New Roman"/>
          <w:color w:val="000000"/>
        </w:rPr>
        <w:t>.11.201</w:t>
      </w:r>
      <w:r>
        <w:rPr>
          <w:rFonts w:ascii="Times New Roman" w:hAnsi="Times New Roman" w:cs="Times New Roman"/>
          <w:color w:val="000000"/>
        </w:rPr>
        <w:t>7 № 20</w:t>
      </w:r>
      <w:r w:rsidRPr="008C5562">
        <w:rPr>
          <w:rFonts w:ascii="Times New Roman" w:hAnsi="Times New Roman" w:cs="Times New Roman"/>
          <w:color w:val="000000"/>
        </w:rPr>
        <w:t>0</w:t>
      </w:r>
      <w:r>
        <w:rPr>
          <w:rFonts w:ascii="Times New Roman" w:hAnsi="Times New Roman" w:cs="Times New Roman"/>
          <w:color w:val="000000"/>
        </w:rPr>
        <w:t>8</w:t>
      </w:r>
      <w:r w:rsidRPr="008C5562">
        <w:rPr>
          <w:rFonts w:ascii="Times New Roman" w:hAnsi="Times New Roman" w:cs="Times New Roman"/>
          <w:color w:val="000000"/>
        </w:rPr>
        <w:t xml:space="preserve"> «Об утверждении базовых нормативов затрат, отраслевых корректирующих коэффициент к базовым нормативам затрат на оказание муниципальных услуг муниципальными бюджетными и автономными учреждениями, находящимися в ведении главного распорядителя бюджетных средств Администрации города Сургута, и о признании утратившим сил</w:t>
      </w:r>
      <w:r>
        <w:rPr>
          <w:rFonts w:ascii="Times New Roman" w:hAnsi="Times New Roman" w:cs="Times New Roman"/>
          <w:color w:val="000000"/>
        </w:rPr>
        <w:t>у монопольного правового акта».</w:t>
      </w:r>
    </w:p>
  </w:footnote>
  <w:footnote w:id="4">
    <w:p w:rsidR="005330AB" w:rsidRPr="008C5562" w:rsidRDefault="005330AB" w:rsidP="005330AB">
      <w:pPr>
        <w:pStyle w:val="a5"/>
        <w:jc w:val="both"/>
        <w:rPr>
          <w:rFonts w:ascii="Times New Roman" w:hAnsi="Times New Roman" w:cs="Times New Roman"/>
          <w:color w:val="000000"/>
        </w:rPr>
      </w:pPr>
      <w:r w:rsidRPr="008C5562">
        <w:rPr>
          <w:rFonts w:ascii="Times New Roman" w:hAnsi="Times New Roman" w:cs="Times New Roman"/>
          <w:color w:val="000000"/>
          <w:vertAlign w:val="superscript"/>
        </w:rPr>
        <w:footnoteRef/>
      </w:r>
      <w:r w:rsidRPr="008C5562">
        <w:rPr>
          <w:rFonts w:ascii="Times New Roman" w:hAnsi="Times New Roman" w:cs="Times New Roman"/>
          <w:color w:val="000000"/>
          <w:vertAlign w:val="superscript"/>
        </w:rPr>
        <w:t> </w:t>
      </w:r>
      <w:r>
        <w:rPr>
          <w:rFonts w:ascii="Times New Roman" w:hAnsi="Times New Roman" w:cs="Times New Roman"/>
          <w:color w:val="000000"/>
        </w:rPr>
        <w:t>Р</w:t>
      </w:r>
      <w:r w:rsidRPr="008C5562">
        <w:rPr>
          <w:rFonts w:ascii="Times New Roman" w:hAnsi="Times New Roman" w:cs="Times New Roman"/>
          <w:color w:val="000000"/>
        </w:rPr>
        <w:t>аспоряжени</w:t>
      </w:r>
      <w:r>
        <w:rPr>
          <w:rFonts w:ascii="Times New Roman" w:hAnsi="Times New Roman" w:cs="Times New Roman"/>
          <w:color w:val="000000"/>
        </w:rPr>
        <w:t>е</w:t>
      </w:r>
      <w:r w:rsidRPr="008C5562">
        <w:rPr>
          <w:rFonts w:ascii="Times New Roman" w:hAnsi="Times New Roman" w:cs="Times New Roman"/>
          <w:color w:val="000000"/>
        </w:rPr>
        <w:t xml:space="preserve"> Администрации города от 09.11.2018 № 2010 «Об утверждении базовых нормативов затрат, отраслевых корректирующих коэффициент к базовым нормативам затрат на оказание муниципальных услуг муниципальными бюджетными и автономными учреждениями, находящимися в ведении главного распорядителя бюджетных средств Администрации города Сургута, и о признании утратившим силу</w:t>
      </w:r>
      <w:r>
        <w:rPr>
          <w:rFonts w:ascii="Times New Roman" w:hAnsi="Times New Roman" w:cs="Times New Roman"/>
          <w:color w:val="000000"/>
        </w:rPr>
        <w:t xml:space="preserve"> монопольного правового акта».</w:t>
      </w:r>
    </w:p>
  </w:footnote>
  <w:footnote w:id="5">
    <w:p w:rsidR="00B0754D" w:rsidRDefault="00B0754D" w:rsidP="00B0754D">
      <w:pPr>
        <w:pStyle w:val="a5"/>
        <w:jc w:val="both"/>
      </w:pPr>
      <w:r w:rsidRPr="005330AB">
        <w:rPr>
          <w:rFonts w:ascii="Times New Roman" w:hAnsi="Times New Roman" w:cs="Times New Roman"/>
          <w:color w:val="000000"/>
          <w:vertAlign w:val="superscript"/>
        </w:rPr>
        <w:footnoteRef/>
      </w:r>
      <w:r>
        <w:rPr>
          <w:rFonts w:ascii="Times New Roman" w:hAnsi="Times New Roman" w:cs="Times New Roman"/>
          <w:color w:val="000000"/>
        </w:rPr>
        <w:t> </w:t>
      </w:r>
      <w:r w:rsidRPr="008C5562">
        <w:rPr>
          <w:rFonts w:ascii="Times New Roman" w:hAnsi="Times New Roman" w:cs="Times New Roman"/>
          <w:color w:val="000000"/>
        </w:rPr>
        <w:t>Базовые нормативы затрат, отраслевые коэффициенты к базовым нормативам затрат на оказание муниципальных услуг в сфере физической культуры и спорта муниципальными бюджетными и автономными учреждениями, находящимися в ведении главного распорядителя бюджетных средств Администрации города Сургута.</w:t>
      </w:r>
    </w:p>
  </w:footnote>
  <w:footnote w:id="6">
    <w:p w:rsidR="008F63FE" w:rsidRPr="008F63FE" w:rsidRDefault="008F63FE" w:rsidP="008F63FE">
      <w:pPr>
        <w:pStyle w:val="a5"/>
        <w:jc w:val="both"/>
        <w:rPr>
          <w:rFonts w:ascii="Times New Roman" w:hAnsi="Times New Roman" w:cs="Times New Roman"/>
        </w:rPr>
      </w:pPr>
      <w:r w:rsidRPr="008F63FE">
        <w:rPr>
          <w:rStyle w:val="a7"/>
          <w:rFonts w:ascii="Times New Roman" w:hAnsi="Times New Roman" w:cs="Times New Roman"/>
        </w:rPr>
        <w:footnoteRef/>
      </w:r>
      <w:r w:rsidR="004C1C59">
        <w:rPr>
          <w:rFonts w:ascii="Times New Roman" w:hAnsi="Times New Roman" w:cs="Times New Roman"/>
        </w:rPr>
        <w:t> </w:t>
      </w:r>
      <w:r w:rsidRPr="008F63FE">
        <w:rPr>
          <w:rFonts w:ascii="Times New Roman" w:hAnsi="Times New Roman" w:cs="Times New Roman"/>
        </w:rPr>
        <w:t>Приказ Минспорта России от 22.05.2015 №550 «Об утверждении Общих требований к определению нормативных затрат (муниципальных) услуг в сфере физической культуры и спорта,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(выполнение работ) государственным (муниципальным) учреждением».</w:t>
      </w:r>
    </w:p>
  </w:footnote>
  <w:footnote w:id="7">
    <w:p w:rsidR="008F63FE" w:rsidRPr="008F63FE" w:rsidRDefault="008F63FE" w:rsidP="008F63FE">
      <w:pPr>
        <w:pStyle w:val="a5"/>
        <w:jc w:val="both"/>
        <w:rPr>
          <w:rFonts w:ascii="Times New Roman" w:hAnsi="Times New Roman" w:cs="Times New Roman"/>
        </w:rPr>
      </w:pPr>
      <w:r w:rsidRPr="008F63FE">
        <w:rPr>
          <w:rStyle w:val="a7"/>
        </w:rPr>
        <w:footnoteRef/>
      </w:r>
      <w:r w:rsidR="004C1C59">
        <w:rPr>
          <w:rFonts w:ascii="Times New Roman" w:hAnsi="Times New Roman" w:cs="Times New Roman"/>
        </w:rPr>
        <w:t> </w:t>
      </w:r>
      <w:r w:rsidRPr="008F63FE">
        <w:rPr>
          <w:rFonts w:ascii="Times New Roman" w:hAnsi="Times New Roman" w:cs="Times New Roman"/>
        </w:rPr>
        <w:t>Распоряжение Администрации города от 09.11.2018 № 2010 «Об утверждении базовых нормативов затрат, отраслевых корректирующих коэффициент к базовым нормативам затрат на оказание муниципальных услуг муниципальными бюджетными и автономными учреждениями, находящимися в ведении главного распорядителя бюджетных средств Администрации города Сургута, и о признании утратившим силу монопольного правового акта».</w:t>
      </w:r>
    </w:p>
  </w:footnote>
  <w:footnote w:id="8">
    <w:p w:rsidR="002F201E" w:rsidRPr="00C66434" w:rsidRDefault="002F201E" w:rsidP="002F201E">
      <w:pPr>
        <w:pStyle w:val="a5"/>
        <w:jc w:val="both"/>
        <w:rPr>
          <w:rFonts w:ascii="Times New Roman" w:hAnsi="Times New Roman" w:cs="Times New Roman"/>
        </w:rPr>
      </w:pPr>
      <w:r w:rsidRPr="00C66434">
        <w:rPr>
          <w:rStyle w:val="a7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> </w:t>
      </w:r>
      <w:r w:rsidRPr="00C66434">
        <w:rPr>
          <w:rFonts w:ascii="Times New Roman" w:hAnsi="Times New Roman" w:cs="Times New Roman"/>
        </w:rPr>
        <w:t>Федеральный закон от 04.12.2007 № 329-ФЗ «О физической культуре и спорте в Российской Федерации» (с изменениями и дополнениями).</w:t>
      </w:r>
    </w:p>
  </w:footnote>
  <w:footnote w:id="9">
    <w:p w:rsidR="00FE0F01" w:rsidRPr="006F65C2" w:rsidRDefault="00FE0F01" w:rsidP="006F65C2">
      <w:pPr>
        <w:pStyle w:val="a5"/>
        <w:rPr>
          <w:rFonts w:ascii="Times New Roman" w:hAnsi="Times New Roman" w:cs="Times New Roman"/>
        </w:rPr>
      </w:pPr>
      <w:r w:rsidRPr="006F65C2">
        <w:rPr>
          <w:rStyle w:val="a7"/>
          <w:rFonts w:ascii="Times New Roman" w:hAnsi="Times New Roman" w:cs="Times New Roman"/>
        </w:rPr>
        <w:footnoteRef/>
      </w:r>
      <w:r w:rsidRPr="006F65C2">
        <w:rPr>
          <w:rFonts w:ascii="Times New Roman" w:hAnsi="Times New Roman" w:cs="Times New Roman"/>
        </w:rPr>
        <w:t> Письмо управления бюджетного учета и отчетности Администрации города от 04.12.2018 № 20-02-3268/18-0.</w:t>
      </w:r>
    </w:p>
  </w:footnote>
  <w:footnote w:id="10">
    <w:p w:rsidR="00AF6C3E" w:rsidRPr="003C4925" w:rsidRDefault="00AF6C3E" w:rsidP="003C4925">
      <w:pPr>
        <w:pStyle w:val="a5"/>
        <w:jc w:val="both"/>
        <w:rPr>
          <w:rFonts w:ascii="Times New Roman" w:hAnsi="Times New Roman" w:cs="Times New Roman"/>
        </w:rPr>
      </w:pPr>
      <w:r w:rsidRPr="00AF6C3E">
        <w:rPr>
          <w:rStyle w:val="a7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> О</w:t>
      </w:r>
      <w:r w:rsidRPr="00AF6C3E">
        <w:rPr>
          <w:rFonts w:ascii="Times New Roman" w:hAnsi="Times New Roman" w:cs="Times New Roman"/>
        </w:rPr>
        <w:t xml:space="preserve">бъем финансового обеспечения выполнения муниципальными бюджетными и автономными учреждениями муниципальных работ определяется с применением методов, указанных в Порядке и Методике планирования </w:t>
      </w:r>
      <w:r w:rsidRPr="003C4925">
        <w:rPr>
          <w:rFonts w:ascii="Times New Roman" w:hAnsi="Times New Roman" w:cs="Times New Roman"/>
        </w:rPr>
        <w:t>бюджетных ассигнований городского округа город Сургут на очередной финансовый год и плановый период, утвержденных департаментом финансов Администрации города.</w:t>
      </w:r>
    </w:p>
  </w:footnote>
  <w:footnote w:id="11">
    <w:p w:rsidR="003C4925" w:rsidRPr="003C4925" w:rsidRDefault="003C4925" w:rsidP="002F56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C4925">
        <w:rPr>
          <w:rStyle w:val="a7"/>
          <w:rFonts w:ascii="Times New Roman" w:hAnsi="Times New Roman" w:cs="Times New Roman"/>
          <w:sz w:val="20"/>
          <w:szCs w:val="20"/>
        </w:rPr>
        <w:footnoteRef/>
      </w:r>
      <w:r>
        <w:rPr>
          <w:rFonts w:ascii="Times New Roman" w:hAnsi="Times New Roman" w:cs="Times New Roman"/>
          <w:sz w:val="20"/>
          <w:szCs w:val="20"/>
        </w:rPr>
        <w:t> </w:t>
      </w:r>
      <w:r w:rsidRPr="003C4925">
        <w:rPr>
          <w:rFonts w:ascii="Times New Roman" w:hAnsi="Times New Roman" w:cs="Times New Roman"/>
          <w:sz w:val="20"/>
          <w:szCs w:val="20"/>
        </w:rPr>
        <w:t>Планирование бюджетных ассигнований на предоставление субсидии на финансовое обеспечение выполнения муниципальных работ осуществляется: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C4925">
        <w:rPr>
          <w:rFonts w:ascii="Times New Roman" w:hAnsi="Times New Roman" w:cs="Times New Roman"/>
          <w:sz w:val="20"/>
          <w:szCs w:val="20"/>
        </w:rPr>
        <w:t>в случае принятия решения о применении нормативных затрат на выполнение работ - нормативным методом, по форме, аналогичной форме расчета нормативных затрат на оказание услуг;</w:t>
      </w:r>
      <w:r w:rsidR="002F56CD">
        <w:rPr>
          <w:rFonts w:ascii="Times New Roman" w:hAnsi="Times New Roman" w:cs="Times New Roman"/>
          <w:sz w:val="20"/>
          <w:szCs w:val="20"/>
        </w:rPr>
        <w:t xml:space="preserve"> </w:t>
      </w:r>
      <w:r w:rsidRPr="003C4925">
        <w:rPr>
          <w:rFonts w:ascii="Times New Roman" w:hAnsi="Times New Roman" w:cs="Times New Roman"/>
          <w:sz w:val="20"/>
          <w:szCs w:val="20"/>
        </w:rPr>
        <w:t>в иных случаях - плановым, сметным методами, по форме согласно приложению 16 к настоящему Порядку, с приложением расчетов, расшифровок и иным образом оформленных обоснований расходов.</w:t>
      </w:r>
    </w:p>
  </w:footnote>
  <w:footnote w:id="12">
    <w:p w:rsidR="00AF6C3E" w:rsidRPr="00513618" w:rsidRDefault="00AF6C3E" w:rsidP="00513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13618">
        <w:rPr>
          <w:rFonts w:ascii="Times New Roman" w:hAnsi="Times New Roman" w:cs="Times New Roman"/>
          <w:sz w:val="20"/>
          <w:szCs w:val="20"/>
          <w:vertAlign w:val="superscript"/>
        </w:rPr>
        <w:footnoteRef/>
      </w:r>
      <w:r w:rsidRPr="00AF6C3E">
        <w:rPr>
          <w:rFonts w:ascii="Times New Roman" w:hAnsi="Times New Roman" w:cs="Times New Roman"/>
          <w:sz w:val="20"/>
          <w:szCs w:val="20"/>
        </w:rPr>
        <w:t xml:space="preserve"> Приказ Департамента финансов Администрации города Сургута от 14.08.2018 </w:t>
      </w:r>
      <w:r>
        <w:rPr>
          <w:rFonts w:ascii="Times New Roman" w:hAnsi="Times New Roman" w:cs="Times New Roman"/>
          <w:sz w:val="20"/>
          <w:szCs w:val="20"/>
        </w:rPr>
        <w:t>№ </w:t>
      </w:r>
      <w:r w:rsidRPr="00AF6C3E">
        <w:rPr>
          <w:rFonts w:ascii="Times New Roman" w:hAnsi="Times New Roman" w:cs="Times New Roman"/>
          <w:sz w:val="20"/>
          <w:szCs w:val="20"/>
        </w:rPr>
        <w:t>08-ПО-203/18-0</w:t>
      </w:r>
      <w:r>
        <w:rPr>
          <w:rFonts w:ascii="Times New Roman" w:hAnsi="Times New Roman" w:cs="Times New Roman"/>
          <w:sz w:val="20"/>
          <w:szCs w:val="20"/>
        </w:rPr>
        <w:t xml:space="preserve"> «</w:t>
      </w:r>
      <w:r w:rsidRPr="00AF6C3E">
        <w:rPr>
          <w:rFonts w:ascii="Times New Roman" w:hAnsi="Times New Roman" w:cs="Times New Roman"/>
          <w:sz w:val="20"/>
          <w:szCs w:val="20"/>
        </w:rPr>
        <w:t>Об утверждении порядка и методики планирования бюджетных ассигнований бюджета городского округа город Сургут на очередной ф</w:t>
      </w:r>
      <w:r>
        <w:rPr>
          <w:rFonts w:ascii="Times New Roman" w:hAnsi="Times New Roman" w:cs="Times New Roman"/>
          <w:sz w:val="20"/>
          <w:szCs w:val="20"/>
        </w:rPr>
        <w:t>инансовый год и плановый период».</w:t>
      </w:r>
    </w:p>
  </w:footnote>
  <w:footnote w:id="13">
    <w:p w:rsidR="00513618" w:rsidRDefault="00513618" w:rsidP="00513618">
      <w:pPr>
        <w:pStyle w:val="a5"/>
        <w:jc w:val="both"/>
        <w:rPr>
          <w:rFonts w:ascii="Times New Roman" w:hAnsi="Times New Roman" w:cs="Times New Roman"/>
        </w:rPr>
      </w:pPr>
      <w:r w:rsidRPr="00513618">
        <w:rPr>
          <w:rFonts w:ascii="Times New Roman" w:hAnsi="Times New Roman" w:cs="Times New Roman"/>
          <w:vertAlign w:val="superscript"/>
        </w:rPr>
        <w:footnoteRef/>
      </w:r>
      <w:r w:rsidRPr="00513618">
        <w:rPr>
          <w:rFonts w:ascii="Times New Roman" w:hAnsi="Times New Roman" w:cs="Times New Roman"/>
        </w:rPr>
        <w:t xml:space="preserve"> «Проведение занятий физкультурно-спортивной направленности по месту жительства граждан», </w:t>
      </w:r>
    </w:p>
    <w:p w:rsidR="00513618" w:rsidRPr="00513618" w:rsidRDefault="00513618" w:rsidP="00513618">
      <w:pPr>
        <w:pStyle w:val="a5"/>
        <w:jc w:val="both"/>
        <w:rPr>
          <w:rFonts w:ascii="Times New Roman" w:hAnsi="Times New Roman" w:cs="Times New Roman"/>
        </w:rPr>
      </w:pPr>
      <w:r w:rsidRPr="00513618">
        <w:rPr>
          <w:rFonts w:ascii="Times New Roman" w:hAnsi="Times New Roman" w:cs="Times New Roman"/>
        </w:rPr>
        <w:t>«Организация и проведение официальных физкультурных (физкультурн</w:t>
      </w:r>
      <w:r>
        <w:rPr>
          <w:rFonts w:ascii="Times New Roman" w:hAnsi="Times New Roman" w:cs="Times New Roman"/>
        </w:rPr>
        <w:t xml:space="preserve">о-оздоровительных) мероприятий», </w:t>
      </w:r>
      <w:r w:rsidRPr="00513618">
        <w:rPr>
          <w:rFonts w:ascii="Times New Roman" w:hAnsi="Times New Roman" w:cs="Times New Roman"/>
        </w:rPr>
        <w:t>«Организация занятий физической культурой и массовым спортом»</w:t>
      </w:r>
      <w:r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  <w:szCs w:val="20"/>
      </w:rPr>
      <w:id w:val="206612335"/>
      <w:docPartObj>
        <w:docPartGallery w:val="Page Numbers (Top of Page)"/>
        <w:docPartUnique/>
      </w:docPartObj>
    </w:sdtPr>
    <w:sdtEndPr/>
    <w:sdtContent>
      <w:p w:rsidR="00F55505" w:rsidRPr="006073B1" w:rsidRDefault="006073B1" w:rsidP="006073B1">
        <w:pPr>
          <w:pStyle w:val="ab"/>
          <w:jc w:val="right"/>
          <w:rPr>
            <w:rFonts w:ascii="Times New Roman" w:hAnsi="Times New Roman" w:cs="Times New Roman"/>
            <w:sz w:val="20"/>
            <w:szCs w:val="20"/>
          </w:rPr>
        </w:pPr>
        <w:r w:rsidRPr="006073B1">
          <w:rPr>
            <w:rFonts w:ascii="Times New Roman" w:hAnsi="Times New Roman" w:cs="Times New Roman"/>
            <w:sz w:val="20"/>
            <w:szCs w:val="20"/>
          </w:rPr>
          <w:t xml:space="preserve">Страница </w:t>
        </w:r>
        <w:r w:rsidR="00F55505" w:rsidRPr="006073B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F55505" w:rsidRPr="006073B1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="00F55505" w:rsidRPr="006073B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43728">
          <w:rPr>
            <w:rFonts w:ascii="Times New Roman" w:hAnsi="Times New Roman" w:cs="Times New Roman"/>
            <w:noProof/>
            <w:sz w:val="20"/>
            <w:szCs w:val="20"/>
          </w:rPr>
          <w:t>29</w:t>
        </w:r>
        <w:r w:rsidR="00F55505" w:rsidRPr="006073B1">
          <w:rPr>
            <w:rFonts w:ascii="Times New Roman" w:hAnsi="Times New Roman" w:cs="Times New Roman"/>
            <w:sz w:val="20"/>
            <w:szCs w:val="20"/>
          </w:rPr>
          <w:fldChar w:fldCharType="end"/>
        </w:r>
        <w:r w:rsidRPr="006073B1">
          <w:rPr>
            <w:rFonts w:ascii="Times New Roman" w:eastAsiaTheme="majorEastAsia" w:hAnsi="Times New Roman" w:cs="Times New Roman"/>
            <w:sz w:val="20"/>
            <w:szCs w:val="20"/>
            <w:lang w:eastAsia="ru-RU"/>
          </w:rPr>
          <w:t xml:space="preserve"> </w:t>
        </w:r>
        <w:r w:rsidRPr="006073B1">
          <w:rPr>
            <w:rFonts w:ascii="Times New Roman" w:hAnsi="Times New Roman" w:cs="Times New Roman"/>
            <w:sz w:val="20"/>
            <w:szCs w:val="20"/>
          </w:rPr>
          <w:t>из</w:t>
        </w:r>
        <w:r w:rsidR="00243728">
          <w:rPr>
            <w:rFonts w:ascii="Times New Roman" w:hAnsi="Times New Roman" w:cs="Times New Roman"/>
            <w:sz w:val="20"/>
            <w:szCs w:val="20"/>
          </w:rPr>
          <w:t xml:space="preserve"> 132</w:t>
        </w:r>
        <w:r w:rsidRPr="006073B1"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Pr="006073B1">
          <w:rPr>
            <w:rFonts w:ascii="Times New Roman" w:hAnsi="Times New Roman" w:cs="Times New Roman"/>
            <w:bCs/>
            <w:sz w:val="20"/>
            <w:szCs w:val="20"/>
          </w:rPr>
          <w:t xml:space="preserve">страниц </w:t>
        </w:r>
        <w:r w:rsidRPr="006073B1">
          <w:rPr>
            <w:rFonts w:ascii="Times New Roman" w:hAnsi="Times New Roman" w:cs="Times New Roman"/>
            <w:sz w:val="20"/>
            <w:szCs w:val="20"/>
          </w:rPr>
          <w:t xml:space="preserve">приложений </w:t>
        </w:r>
        <w:r w:rsidR="00B62405">
          <w:rPr>
            <w:rFonts w:ascii="Times New Roman" w:hAnsi="Times New Roman" w:cs="Times New Roman"/>
            <w:sz w:val="20"/>
            <w:szCs w:val="20"/>
          </w:rPr>
          <w:t>37</w:t>
        </w:r>
        <w:r w:rsidRPr="006073B1">
          <w:rPr>
            <w:rFonts w:ascii="Times New Roman" w:hAnsi="Times New Roman" w:cs="Times New Roman"/>
            <w:sz w:val="20"/>
            <w:szCs w:val="20"/>
          </w:rPr>
          <w:t xml:space="preserve"> к заключению от 09.12.2018 № 01-17-81/КСП</w:t>
        </w:r>
      </w:p>
    </w:sdtContent>
  </w:sdt>
  <w:p w:rsidR="00F55505" w:rsidRDefault="00F55505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3B1" w:rsidRDefault="006073B1">
    <w:pPr>
      <w:pStyle w:val="ab"/>
      <w:jc w:val="center"/>
    </w:pPr>
  </w:p>
  <w:p w:rsidR="006073B1" w:rsidRDefault="006073B1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EB8"/>
    <w:rsid w:val="000145FD"/>
    <w:rsid w:val="0002428B"/>
    <w:rsid w:val="000418C9"/>
    <w:rsid w:val="0007029C"/>
    <w:rsid w:val="000876A6"/>
    <w:rsid w:val="000962E3"/>
    <w:rsid w:val="00104BB8"/>
    <w:rsid w:val="00107592"/>
    <w:rsid w:val="0012021A"/>
    <w:rsid w:val="00125974"/>
    <w:rsid w:val="00125E2D"/>
    <w:rsid w:val="00146721"/>
    <w:rsid w:val="00161518"/>
    <w:rsid w:val="00171093"/>
    <w:rsid w:val="00191BA5"/>
    <w:rsid w:val="0019391D"/>
    <w:rsid w:val="001B054E"/>
    <w:rsid w:val="001B7A0F"/>
    <w:rsid w:val="001C54E1"/>
    <w:rsid w:val="001D2BF1"/>
    <w:rsid w:val="001D7469"/>
    <w:rsid w:val="001D7A64"/>
    <w:rsid w:val="001E173D"/>
    <w:rsid w:val="001E1E0B"/>
    <w:rsid w:val="001E20B3"/>
    <w:rsid w:val="00204788"/>
    <w:rsid w:val="002060B2"/>
    <w:rsid w:val="00213651"/>
    <w:rsid w:val="00221ACB"/>
    <w:rsid w:val="00243728"/>
    <w:rsid w:val="00274A53"/>
    <w:rsid w:val="00290726"/>
    <w:rsid w:val="00296D62"/>
    <w:rsid w:val="002B15B6"/>
    <w:rsid w:val="002C40C2"/>
    <w:rsid w:val="002C420B"/>
    <w:rsid w:val="002C4A31"/>
    <w:rsid w:val="002C5AE1"/>
    <w:rsid w:val="002D0500"/>
    <w:rsid w:val="002D2BEF"/>
    <w:rsid w:val="002E0675"/>
    <w:rsid w:val="002E5DE0"/>
    <w:rsid w:val="002F1DBF"/>
    <w:rsid w:val="002F201E"/>
    <w:rsid w:val="002F511B"/>
    <w:rsid w:val="002F56CD"/>
    <w:rsid w:val="002F74A8"/>
    <w:rsid w:val="0030067D"/>
    <w:rsid w:val="003319E5"/>
    <w:rsid w:val="0034638A"/>
    <w:rsid w:val="00371F95"/>
    <w:rsid w:val="0039098A"/>
    <w:rsid w:val="003973DF"/>
    <w:rsid w:val="003B3E6E"/>
    <w:rsid w:val="003B5AE2"/>
    <w:rsid w:val="003C3A10"/>
    <w:rsid w:val="003C4925"/>
    <w:rsid w:val="003D736B"/>
    <w:rsid w:val="003E199E"/>
    <w:rsid w:val="003E6EE3"/>
    <w:rsid w:val="004028CF"/>
    <w:rsid w:val="00406109"/>
    <w:rsid w:val="00415757"/>
    <w:rsid w:val="00422F6B"/>
    <w:rsid w:val="0042410E"/>
    <w:rsid w:val="00443522"/>
    <w:rsid w:val="00450690"/>
    <w:rsid w:val="00453127"/>
    <w:rsid w:val="00491BEB"/>
    <w:rsid w:val="00495AAD"/>
    <w:rsid w:val="004B48A5"/>
    <w:rsid w:val="004C1C59"/>
    <w:rsid w:val="004C3D1E"/>
    <w:rsid w:val="004C7E74"/>
    <w:rsid w:val="004D3480"/>
    <w:rsid w:val="004E2567"/>
    <w:rsid w:val="00513618"/>
    <w:rsid w:val="005241B7"/>
    <w:rsid w:val="005330AB"/>
    <w:rsid w:val="0054347D"/>
    <w:rsid w:val="00560D89"/>
    <w:rsid w:val="00587D50"/>
    <w:rsid w:val="00592BA1"/>
    <w:rsid w:val="005944E9"/>
    <w:rsid w:val="005A16DB"/>
    <w:rsid w:val="005A3E1B"/>
    <w:rsid w:val="005B56AA"/>
    <w:rsid w:val="005C03D6"/>
    <w:rsid w:val="005C0A65"/>
    <w:rsid w:val="005E7871"/>
    <w:rsid w:val="005F4642"/>
    <w:rsid w:val="005F698B"/>
    <w:rsid w:val="006003EE"/>
    <w:rsid w:val="006073B1"/>
    <w:rsid w:val="00616F06"/>
    <w:rsid w:val="00627365"/>
    <w:rsid w:val="00633672"/>
    <w:rsid w:val="00641DB0"/>
    <w:rsid w:val="006551CE"/>
    <w:rsid w:val="00656A48"/>
    <w:rsid w:val="006639B8"/>
    <w:rsid w:val="00670EFE"/>
    <w:rsid w:val="006726FC"/>
    <w:rsid w:val="00696257"/>
    <w:rsid w:val="006B3D8A"/>
    <w:rsid w:val="006C0736"/>
    <w:rsid w:val="006C158E"/>
    <w:rsid w:val="006C577E"/>
    <w:rsid w:val="006D5D3E"/>
    <w:rsid w:val="006E5AC3"/>
    <w:rsid w:val="006F65C2"/>
    <w:rsid w:val="00735347"/>
    <w:rsid w:val="00736005"/>
    <w:rsid w:val="00742506"/>
    <w:rsid w:val="00753DEE"/>
    <w:rsid w:val="00776B51"/>
    <w:rsid w:val="007836C6"/>
    <w:rsid w:val="00793D3D"/>
    <w:rsid w:val="007970DE"/>
    <w:rsid w:val="007C3149"/>
    <w:rsid w:val="007D7BBA"/>
    <w:rsid w:val="007E4A4A"/>
    <w:rsid w:val="007F01EF"/>
    <w:rsid w:val="00802904"/>
    <w:rsid w:val="00812A10"/>
    <w:rsid w:val="008309C1"/>
    <w:rsid w:val="008334DF"/>
    <w:rsid w:val="00852FB2"/>
    <w:rsid w:val="00854D84"/>
    <w:rsid w:val="00887D45"/>
    <w:rsid w:val="008A4A1A"/>
    <w:rsid w:val="008A6F07"/>
    <w:rsid w:val="008B6C35"/>
    <w:rsid w:val="008C19B1"/>
    <w:rsid w:val="008C5562"/>
    <w:rsid w:val="008D1AC7"/>
    <w:rsid w:val="008D57E6"/>
    <w:rsid w:val="008D6EBD"/>
    <w:rsid w:val="008D701F"/>
    <w:rsid w:val="008E2439"/>
    <w:rsid w:val="008F00AE"/>
    <w:rsid w:val="008F63FE"/>
    <w:rsid w:val="00903A01"/>
    <w:rsid w:val="0090410D"/>
    <w:rsid w:val="00905602"/>
    <w:rsid w:val="00910C4C"/>
    <w:rsid w:val="009148F8"/>
    <w:rsid w:val="0093472F"/>
    <w:rsid w:val="00951A3A"/>
    <w:rsid w:val="009520DA"/>
    <w:rsid w:val="00953FFD"/>
    <w:rsid w:val="0095714F"/>
    <w:rsid w:val="009601EC"/>
    <w:rsid w:val="00960FF5"/>
    <w:rsid w:val="009645E4"/>
    <w:rsid w:val="00973790"/>
    <w:rsid w:val="009807F4"/>
    <w:rsid w:val="0098234A"/>
    <w:rsid w:val="009844AD"/>
    <w:rsid w:val="00985495"/>
    <w:rsid w:val="00987045"/>
    <w:rsid w:val="00991AFC"/>
    <w:rsid w:val="009A3A72"/>
    <w:rsid w:val="00A0126C"/>
    <w:rsid w:val="00A03BF9"/>
    <w:rsid w:val="00A12540"/>
    <w:rsid w:val="00A45E94"/>
    <w:rsid w:val="00A61E61"/>
    <w:rsid w:val="00A62A03"/>
    <w:rsid w:val="00A841F3"/>
    <w:rsid w:val="00A9665B"/>
    <w:rsid w:val="00AA4D99"/>
    <w:rsid w:val="00AA659D"/>
    <w:rsid w:val="00AC5107"/>
    <w:rsid w:val="00AD2B27"/>
    <w:rsid w:val="00AE203E"/>
    <w:rsid w:val="00AF1B84"/>
    <w:rsid w:val="00AF6C3E"/>
    <w:rsid w:val="00AF7C5E"/>
    <w:rsid w:val="00B0438C"/>
    <w:rsid w:val="00B0754D"/>
    <w:rsid w:val="00B15240"/>
    <w:rsid w:val="00B574C5"/>
    <w:rsid w:val="00B62405"/>
    <w:rsid w:val="00B62DFB"/>
    <w:rsid w:val="00B95938"/>
    <w:rsid w:val="00B95EEB"/>
    <w:rsid w:val="00BA3714"/>
    <w:rsid w:val="00BA7F17"/>
    <w:rsid w:val="00BB0647"/>
    <w:rsid w:val="00BC35D2"/>
    <w:rsid w:val="00BC54AA"/>
    <w:rsid w:val="00BD0206"/>
    <w:rsid w:val="00BE09A9"/>
    <w:rsid w:val="00BE2896"/>
    <w:rsid w:val="00BF5EB8"/>
    <w:rsid w:val="00C04FCE"/>
    <w:rsid w:val="00C10C0B"/>
    <w:rsid w:val="00C135B2"/>
    <w:rsid w:val="00C21608"/>
    <w:rsid w:val="00C230AB"/>
    <w:rsid w:val="00C375E1"/>
    <w:rsid w:val="00C5165C"/>
    <w:rsid w:val="00C55B49"/>
    <w:rsid w:val="00C740EF"/>
    <w:rsid w:val="00C80698"/>
    <w:rsid w:val="00C876AA"/>
    <w:rsid w:val="00C94C2A"/>
    <w:rsid w:val="00CA430F"/>
    <w:rsid w:val="00CA6DB4"/>
    <w:rsid w:val="00CC14F9"/>
    <w:rsid w:val="00CC79DC"/>
    <w:rsid w:val="00CE0CCC"/>
    <w:rsid w:val="00CE4BC5"/>
    <w:rsid w:val="00CE57C9"/>
    <w:rsid w:val="00CF2E22"/>
    <w:rsid w:val="00CF4254"/>
    <w:rsid w:val="00CF6D37"/>
    <w:rsid w:val="00D009A5"/>
    <w:rsid w:val="00D12FA3"/>
    <w:rsid w:val="00D142D6"/>
    <w:rsid w:val="00D1759A"/>
    <w:rsid w:val="00D23687"/>
    <w:rsid w:val="00D2643C"/>
    <w:rsid w:val="00D32EAF"/>
    <w:rsid w:val="00D33C3B"/>
    <w:rsid w:val="00D45D0B"/>
    <w:rsid w:val="00D535B8"/>
    <w:rsid w:val="00D53D50"/>
    <w:rsid w:val="00D5670B"/>
    <w:rsid w:val="00D64134"/>
    <w:rsid w:val="00D6511A"/>
    <w:rsid w:val="00D6582E"/>
    <w:rsid w:val="00D823BE"/>
    <w:rsid w:val="00D93E7C"/>
    <w:rsid w:val="00DA08E2"/>
    <w:rsid w:val="00DA1412"/>
    <w:rsid w:val="00DF5DDC"/>
    <w:rsid w:val="00E062A2"/>
    <w:rsid w:val="00E1416E"/>
    <w:rsid w:val="00E161F1"/>
    <w:rsid w:val="00E17C81"/>
    <w:rsid w:val="00E20E68"/>
    <w:rsid w:val="00E34BD0"/>
    <w:rsid w:val="00E41B55"/>
    <w:rsid w:val="00E43E7C"/>
    <w:rsid w:val="00E51DCC"/>
    <w:rsid w:val="00E602BA"/>
    <w:rsid w:val="00E60B3C"/>
    <w:rsid w:val="00E6164A"/>
    <w:rsid w:val="00E70F35"/>
    <w:rsid w:val="00E95425"/>
    <w:rsid w:val="00E9697A"/>
    <w:rsid w:val="00EA7ACF"/>
    <w:rsid w:val="00EC15FC"/>
    <w:rsid w:val="00EC6855"/>
    <w:rsid w:val="00ED06CB"/>
    <w:rsid w:val="00ED1207"/>
    <w:rsid w:val="00EE4A14"/>
    <w:rsid w:val="00EF1D84"/>
    <w:rsid w:val="00EF4CC4"/>
    <w:rsid w:val="00EF52BC"/>
    <w:rsid w:val="00F143CA"/>
    <w:rsid w:val="00F37774"/>
    <w:rsid w:val="00F4625D"/>
    <w:rsid w:val="00F548BB"/>
    <w:rsid w:val="00F55505"/>
    <w:rsid w:val="00F6599E"/>
    <w:rsid w:val="00F826DC"/>
    <w:rsid w:val="00F82827"/>
    <w:rsid w:val="00F852AE"/>
    <w:rsid w:val="00F87A2C"/>
    <w:rsid w:val="00F901E3"/>
    <w:rsid w:val="00FB4561"/>
    <w:rsid w:val="00FB611C"/>
    <w:rsid w:val="00FD17B5"/>
    <w:rsid w:val="00FD184C"/>
    <w:rsid w:val="00FD2F99"/>
    <w:rsid w:val="00FE0CB0"/>
    <w:rsid w:val="00FE0F01"/>
    <w:rsid w:val="00FE329C"/>
    <w:rsid w:val="00FF5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A19C73B"/>
  <w15:chartTrackingRefBased/>
  <w15:docId w15:val="{5E3A3A75-633A-4281-9DEA-17C6008CF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C2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94C2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94C2A"/>
  </w:style>
  <w:style w:type="paragraph" w:styleId="a5">
    <w:name w:val="footnote text"/>
    <w:basedOn w:val="a"/>
    <w:link w:val="a6"/>
    <w:uiPriority w:val="99"/>
    <w:semiHidden/>
    <w:unhideWhenUsed/>
    <w:rsid w:val="00C94C2A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94C2A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C94C2A"/>
    <w:rPr>
      <w:vertAlign w:val="superscript"/>
    </w:rPr>
  </w:style>
  <w:style w:type="table" w:styleId="a8">
    <w:name w:val="Table Grid"/>
    <w:basedOn w:val="a1"/>
    <w:uiPriority w:val="39"/>
    <w:rsid w:val="00EC6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F555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55505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F555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55505"/>
  </w:style>
  <w:style w:type="paragraph" w:styleId="ad">
    <w:name w:val="footer"/>
    <w:basedOn w:val="a"/>
    <w:link w:val="ae"/>
    <w:uiPriority w:val="99"/>
    <w:unhideWhenUsed/>
    <w:rsid w:val="00F555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55505"/>
  </w:style>
  <w:style w:type="table" w:customStyle="1" w:styleId="1">
    <w:name w:val="Сетка таблицы1"/>
    <w:basedOn w:val="a1"/>
    <w:next w:val="a8"/>
    <w:uiPriority w:val="39"/>
    <w:rsid w:val="007836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E4BC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5C03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List Paragraph"/>
    <w:basedOn w:val="a"/>
    <w:uiPriority w:val="34"/>
    <w:qFormat/>
    <w:rsid w:val="002F20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4AC55-6E20-44E3-93B0-75AFD0FEA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9</Pages>
  <Words>2910</Words>
  <Characters>16591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Бузорина Наталья Михайловна</dc:creator>
  <cp:keywords/>
  <dc:description/>
  <cp:lastModifiedBy>Егоров Виталий Сергеевич</cp:lastModifiedBy>
  <cp:revision>13</cp:revision>
  <cp:lastPrinted>2018-12-08T11:20:00Z</cp:lastPrinted>
  <dcterms:created xsi:type="dcterms:W3CDTF">2018-12-08T12:34:00Z</dcterms:created>
  <dcterms:modified xsi:type="dcterms:W3CDTF">2018-12-10T14:24:00Z</dcterms:modified>
</cp:coreProperties>
</file>